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8FE623" w14:textId="23B87DBC" w:rsidR="000D5364" w:rsidRDefault="00DE5A51">
      <w:r w:rsidRPr="00627A47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09EF3B21" wp14:editId="77BC519C">
            <wp:simplePos x="0" y="0"/>
            <wp:positionH relativeFrom="margin">
              <wp:align>center</wp:align>
            </wp:positionH>
            <wp:positionV relativeFrom="paragraph">
              <wp:posOffset>-269875</wp:posOffset>
            </wp:positionV>
            <wp:extent cx="2743200" cy="8445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844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A6659" w14:textId="77777777" w:rsidR="000D5364" w:rsidRDefault="000D5364" w:rsidP="000D5364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1E27F9FE" w14:textId="7B2A602C" w:rsidR="000B1E60" w:rsidRPr="00A85A91" w:rsidRDefault="00AF37B9" w:rsidP="000B1E60">
      <w:pPr>
        <w:jc w:val="center"/>
        <w:rPr>
          <w:rFonts w:ascii="Century Gothic" w:hAnsi="Century Gothic"/>
          <w:noProof/>
          <w:sz w:val="40"/>
          <w:szCs w:val="40"/>
          <w:lang w:eastAsia="en-GB"/>
        </w:rPr>
      </w:pPr>
      <w:r w:rsidRPr="00A85A91">
        <w:rPr>
          <w:rFonts w:ascii="Century Gothic" w:hAnsi="Century Gothic" w:cstheme="majorHAnsi"/>
          <w:b/>
          <w:sz w:val="40"/>
          <w:szCs w:val="40"/>
          <w:u w:val="single"/>
        </w:rPr>
        <w:t>Year 5</w:t>
      </w:r>
      <w:r w:rsidR="000D5364" w:rsidRPr="00A85A91">
        <w:rPr>
          <w:rFonts w:ascii="Century Gothic" w:hAnsi="Century Gothic" w:cstheme="majorHAnsi"/>
          <w:b/>
          <w:sz w:val="40"/>
          <w:szCs w:val="40"/>
          <w:u w:val="single"/>
        </w:rPr>
        <w:t xml:space="preserve"> Long term overview of subjects.</w:t>
      </w:r>
      <w:r w:rsidR="000D5364" w:rsidRPr="00A85A91">
        <w:rPr>
          <w:rFonts w:ascii="Century Gothic" w:hAnsi="Century Gothic"/>
          <w:noProof/>
          <w:sz w:val="40"/>
          <w:szCs w:val="40"/>
          <w:lang w:eastAsia="en-GB"/>
        </w:rPr>
        <w:t xml:space="preserve"> </w:t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448"/>
        <w:gridCol w:w="1177"/>
        <w:gridCol w:w="1117"/>
        <w:gridCol w:w="1196"/>
        <w:gridCol w:w="1132"/>
        <w:gridCol w:w="1110"/>
        <w:gridCol w:w="1172"/>
        <w:gridCol w:w="1084"/>
        <w:gridCol w:w="1019"/>
        <w:gridCol w:w="1237"/>
        <w:gridCol w:w="1177"/>
        <w:gridCol w:w="52"/>
        <w:gridCol w:w="1332"/>
        <w:gridCol w:w="1135"/>
      </w:tblGrid>
      <w:tr w:rsidR="00B07E07" w:rsidRPr="00A85A91" w14:paraId="4D16D19E" w14:textId="77777777" w:rsidTr="000A65F3">
        <w:trPr>
          <w:trHeight w:val="511"/>
        </w:trPr>
        <w:tc>
          <w:tcPr>
            <w:tcW w:w="15388" w:type="dxa"/>
            <w:gridSpan w:val="14"/>
            <w:vAlign w:val="center"/>
          </w:tcPr>
          <w:p w14:paraId="7A1DBD86" w14:textId="4D398C9F" w:rsidR="00B07E07" w:rsidRPr="00A85A91" w:rsidRDefault="00AF37B9" w:rsidP="001E2CF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Year 5</w:t>
            </w:r>
          </w:p>
        </w:tc>
      </w:tr>
      <w:tr w:rsidR="00320F02" w:rsidRPr="00A85A91" w14:paraId="20E7C5B7" w14:textId="77777777" w:rsidTr="001678D3">
        <w:trPr>
          <w:trHeight w:val="310"/>
        </w:trPr>
        <w:tc>
          <w:tcPr>
            <w:tcW w:w="1448" w:type="dxa"/>
          </w:tcPr>
          <w:p w14:paraId="0A37501D" w14:textId="77777777" w:rsidR="00B07E07" w:rsidRPr="00A85A91" w:rsidRDefault="00B07E07" w:rsidP="00C3669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94" w:type="dxa"/>
            <w:gridSpan w:val="2"/>
          </w:tcPr>
          <w:p w14:paraId="4EB646E6" w14:textId="1CA727D6" w:rsidR="00B07E07" w:rsidRPr="00A85A91" w:rsidRDefault="00B07E07" w:rsidP="01654F3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85A91">
              <w:rPr>
                <w:rFonts w:ascii="Century Gothic" w:hAnsi="Century Gothic"/>
                <w:b/>
                <w:bCs/>
                <w:sz w:val="20"/>
                <w:szCs w:val="20"/>
              </w:rPr>
              <w:t>Autumn 1</w:t>
            </w:r>
          </w:p>
          <w:p w14:paraId="25348F9F" w14:textId="50C8638B" w:rsidR="00B07E07" w:rsidRPr="00A85A91" w:rsidRDefault="001E2CF7" w:rsidP="00F04FD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85A91">
              <w:rPr>
                <w:rFonts w:ascii="Century Gothic" w:hAnsi="Century Gothic"/>
                <w:b/>
                <w:bCs/>
                <w:sz w:val="20"/>
                <w:szCs w:val="20"/>
              </w:rPr>
              <w:t>Weeks 1-8</w:t>
            </w:r>
          </w:p>
        </w:tc>
        <w:tc>
          <w:tcPr>
            <w:tcW w:w="2328" w:type="dxa"/>
            <w:gridSpan w:val="2"/>
          </w:tcPr>
          <w:p w14:paraId="6EC4FE54" w14:textId="170809EF" w:rsidR="00B07E07" w:rsidRPr="00A85A91" w:rsidRDefault="00B07E07" w:rsidP="01654F3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85A91">
              <w:rPr>
                <w:rFonts w:ascii="Century Gothic" w:hAnsi="Century Gothic"/>
                <w:b/>
                <w:bCs/>
                <w:sz w:val="20"/>
                <w:szCs w:val="20"/>
              </w:rPr>
              <w:t>Autumn 2</w:t>
            </w:r>
          </w:p>
          <w:p w14:paraId="36FBB015" w14:textId="4E24E86A" w:rsidR="00B07E07" w:rsidRPr="00A85A91" w:rsidRDefault="001E2CF7" w:rsidP="00F04FD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85A91">
              <w:rPr>
                <w:rFonts w:ascii="Century Gothic" w:hAnsi="Century Gothic"/>
                <w:b/>
                <w:bCs/>
                <w:sz w:val="20"/>
                <w:szCs w:val="20"/>
              </w:rPr>
              <w:t>Weeks 9-16</w:t>
            </w:r>
          </w:p>
        </w:tc>
        <w:tc>
          <w:tcPr>
            <w:tcW w:w="2282" w:type="dxa"/>
            <w:gridSpan w:val="2"/>
          </w:tcPr>
          <w:p w14:paraId="1C828127" w14:textId="3B0663CF" w:rsidR="00B07E07" w:rsidRPr="00A85A91" w:rsidRDefault="00B07E07" w:rsidP="01654F3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85A91">
              <w:rPr>
                <w:rFonts w:ascii="Century Gothic" w:hAnsi="Century Gothic"/>
                <w:b/>
                <w:bCs/>
                <w:sz w:val="20"/>
                <w:szCs w:val="20"/>
              </w:rPr>
              <w:t>Spring 1</w:t>
            </w:r>
          </w:p>
          <w:p w14:paraId="5D42A144" w14:textId="3A362F27" w:rsidR="00B07E07" w:rsidRPr="00A85A91" w:rsidRDefault="001E2CF7" w:rsidP="00F04FD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85A91">
              <w:rPr>
                <w:rFonts w:ascii="Century Gothic" w:hAnsi="Century Gothic"/>
                <w:b/>
                <w:bCs/>
                <w:sz w:val="20"/>
                <w:szCs w:val="20"/>
              </w:rPr>
              <w:t>Weeks 17-22</w:t>
            </w:r>
          </w:p>
        </w:tc>
        <w:tc>
          <w:tcPr>
            <w:tcW w:w="2103" w:type="dxa"/>
            <w:gridSpan w:val="2"/>
          </w:tcPr>
          <w:p w14:paraId="3057327F" w14:textId="38E41543" w:rsidR="00B07E07" w:rsidRPr="00A85A91" w:rsidRDefault="00B07E07" w:rsidP="01654F3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85A91">
              <w:rPr>
                <w:rFonts w:ascii="Century Gothic" w:hAnsi="Century Gothic"/>
                <w:b/>
                <w:bCs/>
                <w:sz w:val="20"/>
                <w:szCs w:val="20"/>
              </w:rPr>
              <w:t>Spring 2</w:t>
            </w:r>
            <w:r w:rsidR="2DF9FF8E" w:rsidRPr="00A85A91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17CC00DC" w14:textId="5BC47324" w:rsidR="00B07E07" w:rsidRPr="00A85A91" w:rsidRDefault="001E2CF7" w:rsidP="00F04FD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85A91">
              <w:rPr>
                <w:rFonts w:ascii="Century Gothic" w:hAnsi="Century Gothic"/>
                <w:b/>
                <w:bCs/>
                <w:sz w:val="20"/>
                <w:szCs w:val="20"/>
              </w:rPr>
              <w:t>Weeks 23-29</w:t>
            </w:r>
          </w:p>
        </w:tc>
        <w:tc>
          <w:tcPr>
            <w:tcW w:w="2414" w:type="dxa"/>
            <w:gridSpan w:val="2"/>
          </w:tcPr>
          <w:p w14:paraId="649143D6" w14:textId="723E5903" w:rsidR="00B07E07" w:rsidRPr="00A85A91" w:rsidRDefault="00B07E07" w:rsidP="01654F3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85A91">
              <w:rPr>
                <w:rFonts w:ascii="Century Gothic" w:hAnsi="Century Gothic"/>
                <w:b/>
                <w:bCs/>
                <w:sz w:val="20"/>
                <w:szCs w:val="20"/>
              </w:rPr>
              <w:t>Summer 1</w:t>
            </w:r>
          </w:p>
          <w:p w14:paraId="0DCEF34A" w14:textId="6209ACA6" w:rsidR="00B07E07" w:rsidRPr="00A85A91" w:rsidRDefault="001E2CF7" w:rsidP="00F04FD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85A91">
              <w:rPr>
                <w:rFonts w:ascii="Century Gothic" w:hAnsi="Century Gothic"/>
                <w:b/>
                <w:bCs/>
                <w:sz w:val="20"/>
                <w:szCs w:val="20"/>
              </w:rPr>
              <w:t>Weeks 30-33</w:t>
            </w:r>
          </w:p>
        </w:tc>
        <w:tc>
          <w:tcPr>
            <w:tcW w:w="2519" w:type="dxa"/>
            <w:gridSpan w:val="3"/>
          </w:tcPr>
          <w:p w14:paraId="051F55C5" w14:textId="3183256C" w:rsidR="00B07E07" w:rsidRPr="00A85A91" w:rsidRDefault="00B07E07" w:rsidP="01654F3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85A91">
              <w:rPr>
                <w:rFonts w:ascii="Century Gothic" w:hAnsi="Century Gothic"/>
                <w:b/>
                <w:bCs/>
                <w:sz w:val="20"/>
                <w:szCs w:val="20"/>
              </w:rPr>
              <w:t>Summer 2</w:t>
            </w:r>
          </w:p>
          <w:p w14:paraId="2D702784" w14:textId="1B05D421" w:rsidR="00B07E07" w:rsidRPr="00A85A91" w:rsidRDefault="79615D4C" w:rsidP="00F04FD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85A91">
              <w:rPr>
                <w:rFonts w:ascii="Century Gothic" w:hAnsi="Century Gothic"/>
                <w:b/>
                <w:bCs/>
                <w:sz w:val="20"/>
                <w:szCs w:val="20"/>
              </w:rPr>
              <w:t>Weeks 34-39</w:t>
            </w:r>
          </w:p>
        </w:tc>
      </w:tr>
      <w:tr w:rsidR="00320F02" w:rsidRPr="00A85A91" w14:paraId="0BBF7806" w14:textId="77777777" w:rsidTr="001678D3">
        <w:trPr>
          <w:trHeight w:val="511"/>
        </w:trPr>
        <w:tc>
          <w:tcPr>
            <w:tcW w:w="1448" w:type="dxa"/>
          </w:tcPr>
          <w:p w14:paraId="4640BA28" w14:textId="4B0C988A" w:rsidR="00B07E07" w:rsidRPr="00A85A91" w:rsidRDefault="00B07E07" w:rsidP="00C36691">
            <w:pPr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 xml:space="preserve">Maths </w:t>
            </w:r>
          </w:p>
        </w:tc>
        <w:tc>
          <w:tcPr>
            <w:tcW w:w="2294" w:type="dxa"/>
            <w:gridSpan w:val="2"/>
          </w:tcPr>
          <w:p w14:paraId="5FF065F8" w14:textId="77777777" w:rsidR="001E2CF7" w:rsidRPr="00A85A91" w:rsidRDefault="008E091C" w:rsidP="00C36691">
            <w:pPr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Place Value (3 Weeks)</w:t>
            </w:r>
          </w:p>
          <w:p w14:paraId="0EF46BC6" w14:textId="77777777" w:rsidR="008E091C" w:rsidRPr="00A85A91" w:rsidRDefault="008E091C" w:rsidP="00C36691">
            <w:pPr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Addition and Subtraction 2 Weeks)</w:t>
            </w:r>
          </w:p>
          <w:p w14:paraId="44F71717" w14:textId="4544F7FD" w:rsidR="008E091C" w:rsidRPr="00A85A91" w:rsidRDefault="008E091C" w:rsidP="00C36691">
            <w:pPr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Multiplication &amp; Division 3 Weeks)</w:t>
            </w:r>
          </w:p>
        </w:tc>
        <w:tc>
          <w:tcPr>
            <w:tcW w:w="2328" w:type="dxa"/>
            <w:gridSpan w:val="2"/>
          </w:tcPr>
          <w:p w14:paraId="4673E1FB" w14:textId="77777777" w:rsidR="008B1CDD" w:rsidRPr="00A85A91" w:rsidRDefault="008E091C" w:rsidP="01654F35">
            <w:pPr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Fractions (4 Weeks)</w:t>
            </w:r>
          </w:p>
          <w:p w14:paraId="6D8BB767" w14:textId="77777777" w:rsidR="008E091C" w:rsidRPr="00A85A91" w:rsidRDefault="008E091C" w:rsidP="01654F35">
            <w:pPr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Multiplication &amp; Division (3 Weeks)</w:t>
            </w:r>
          </w:p>
          <w:p w14:paraId="3D7E2751" w14:textId="4FF13729" w:rsidR="008E091C" w:rsidRPr="00A85A91" w:rsidRDefault="008E091C" w:rsidP="01654F35">
            <w:pPr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Fractions (1 Week)</w:t>
            </w:r>
          </w:p>
        </w:tc>
        <w:tc>
          <w:tcPr>
            <w:tcW w:w="2282" w:type="dxa"/>
            <w:gridSpan w:val="2"/>
          </w:tcPr>
          <w:p w14:paraId="59528BDA" w14:textId="77777777" w:rsidR="00B07E07" w:rsidRPr="00A85A91" w:rsidRDefault="008E091C" w:rsidP="001E2CF7">
            <w:pPr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Fractions (1 Week)</w:t>
            </w:r>
          </w:p>
          <w:p w14:paraId="101B5DAF" w14:textId="77777777" w:rsidR="008E091C" w:rsidRPr="00A85A91" w:rsidRDefault="008E091C" w:rsidP="001E2CF7">
            <w:pPr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Decimals &amp; Percentages (3 Weeks)</w:t>
            </w:r>
          </w:p>
          <w:p w14:paraId="6826582D" w14:textId="4D845D96" w:rsidR="008E091C" w:rsidRPr="00A85A91" w:rsidRDefault="008E091C" w:rsidP="001E2CF7">
            <w:pPr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Perimeter &amp; Area (2 Weeks)</w:t>
            </w:r>
          </w:p>
        </w:tc>
        <w:tc>
          <w:tcPr>
            <w:tcW w:w="2103" w:type="dxa"/>
            <w:gridSpan w:val="2"/>
          </w:tcPr>
          <w:p w14:paraId="4C664668" w14:textId="71993778" w:rsidR="008B1CDD" w:rsidRPr="00A85A91" w:rsidRDefault="008E091C" w:rsidP="008B1CDD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Statistics (2 Weeks)</w:t>
            </w:r>
          </w:p>
          <w:p w14:paraId="3D9DDCD2" w14:textId="4518E975" w:rsidR="008E091C" w:rsidRPr="00A85A91" w:rsidRDefault="008E091C" w:rsidP="008B1CDD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Shape (3 Weeks)</w:t>
            </w:r>
          </w:p>
          <w:p w14:paraId="279B3058" w14:textId="6579FF45" w:rsidR="008E091C" w:rsidRPr="00A85A91" w:rsidRDefault="008E091C" w:rsidP="008B1CDD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Position &amp; Direction (1 Week)</w:t>
            </w:r>
          </w:p>
        </w:tc>
        <w:tc>
          <w:tcPr>
            <w:tcW w:w="2414" w:type="dxa"/>
            <w:gridSpan w:val="2"/>
          </w:tcPr>
          <w:p w14:paraId="5378F8B0" w14:textId="77777777" w:rsidR="00B07E07" w:rsidRPr="00A85A91" w:rsidRDefault="008E091C" w:rsidP="001E2CF7">
            <w:pPr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Position &amp; Direction (1 Week)</w:t>
            </w:r>
          </w:p>
          <w:p w14:paraId="16FDCE56" w14:textId="19BAA1B2" w:rsidR="008E091C" w:rsidRPr="00A85A91" w:rsidRDefault="008E091C" w:rsidP="001E2CF7">
            <w:pPr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Decimals (3 Weeks)</w:t>
            </w:r>
          </w:p>
        </w:tc>
        <w:tc>
          <w:tcPr>
            <w:tcW w:w="2519" w:type="dxa"/>
            <w:gridSpan w:val="3"/>
          </w:tcPr>
          <w:p w14:paraId="6EA760A4" w14:textId="77777777" w:rsidR="00B07E07" w:rsidRPr="00A85A91" w:rsidRDefault="008E091C" w:rsidP="01654F35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Number (1 Week)</w:t>
            </w:r>
          </w:p>
          <w:p w14:paraId="3EEC65CA" w14:textId="77777777" w:rsidR="008E091C" w:rsidRPr="00A85A91" w:rsidRDefault="008E091C" w:rsidP="01654F35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Measurement (2 Weeks)</w:t>
            </w:r>
          </w:p>
          <w:p w14:paraId="1D8E6219" w14:textId="77777777" w:rsidR="008E091C" w:rsidRPr="00A85A91" w:rsidRDefault="008E091C" w:rsidP="01654F35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Volume (1 Week)</w:t>
            </w:r>
          </w:p>
          <w:p w14:paraId="4F1EB092" w14:textId="0EBB422D" w:rsidR="008E091C" w:rsidRPr="00A85A91" w:rsidRDefault="008E091C" w:rsidP="01654F35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Consolidation</w:t>
            </w:r>
          </w:p>
        </w:tc>
      </w:tr>
      <w:tr w:rsidR="00320F02" w:rsidRPr="00A85A91" w14:paraId="0F4275CD" w14:textId="77777777" w:rsidTr="001678D3">
        <w:trPr>
          <w:trHeight w:val="482"/>
        </w:trPr>
        <w:tc>
          <w:tcPr>
            <w:tcW w:w="1448" w:type="dxa"/>
          </w:tcPr>
          <w:p w14:paraId="0A6CB2C4" w14:textId="0EE07A7F" w:rsidR="000A65F3" w:rsidRPr="00A85A91" w:rsidRDefault="000A65F3" w:rsidP="000A65F3">
            <w:pPr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eastAsia="Raleway" w:hAnsi="Century Gothic" w:cs="Raleway"/>
                <w:b/>
                <w:color w:val="000000" w:themeColor="text1"/>
                <w:sz w:val="20"/>
                <w:szCs w:val="20"/>
              </w:rPr>
              <w:t>English Writing outcomes</w:t>
            </w:r>
          </w:p>
        </w:tc>
        <w:tc>
          <w:tcPr>
            <w:tcW w:w="2294" w:type="dxa"/>
            <w:gridSpan w:val="2"/>
          </w:tcPr>
          <w:p w14:paraId="6A05A809" w14:textId="4557C35C" w:rsidR="000A65F3" w:rsidRPr="00A85A91" w:rsidRDefault="000A65F3" w:rsidP="000A65F3">
            <w:pPr>
              <w:jc w:val="center"/>
              <w:rPr>
                <w:rFonts w:ascii="Century Gothic" w:eastAsiaTheme="majorEastAsia" w:hAnsi="Century Gothic" w:cstheme="majorBidi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eastAsia="Raleway" w:hAnsi="Century Gothic" w:cs="Raleway"/>
                <w:color w:val="000000" w:themeColor="text1"/>
                <w:sz w:val="20"/>
                <w:szCs w:val="20"/>
              </w:rPr>
              <w:t>Writing to persuade - speech</w:t>
            </w:r>
          </w:p>
        </w:tc>
        <w:tc>
          <w:tcPr>
            <w:tcW w:w="2328" w:type="dxa"/>
            <w:gridSpan w:val="2"/>
          </w:tcPr>
          <w:p w14:paraId="0E27B00A" w14:textId="52EE6B59" w:rsidR="000A65F3" w:rsidRPr="00A85A91" w:rsidRDefault="000A65F3" w:rsidP="000A65F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eastAsia="Raleway" w:hAnsi="Century Gothic" w:cs="Raleway"/>
                <w:color w:val="000000" w:themeColor="text1"/>
                <w:sz w:val="20"/>
                <w:szCs w:val="20"/>
              </w:rPr>
              <w:t>Writing to entertain - narrative</w:t>
            </w:r>
          </w:p>
        </w:tc>
        <w:tc>
          <w:tcPr>
            <w:tcW w:w="2282" w:type="dxa"/>
            <w:gridSpan w:val="2"/>
          </w:tcPr>
          <w:p w14:paraId="3DEEC669" w14:textId="1F9927C0" w:rsidR="000A65F3" w:rsidRPr="00A85A91" w:rsidRDefault="000A65F3" w:rsidP="000A65F3">
            <w:pPr>
              <w:jc w:val="center"/>
              <w:rPr>
                <w:rFonts w:ascii="Century Gothic" w:hAnsi="Century Gothic"/>
                <w:sz w:val="20"/>
                <w:szCs w:val="20"/>
                <w:u w:val="single"/>
              </w:rPr>
            </w:pPr>
            <w:r w:rsidRPr="00A85A91">
              <w:rPr>
                <w:rFonts w:ascii="Century Gothic" w:eastAsia="Raleway" w:hAnsi="Century Gothic" w:cs="Raleway"/>
                <w:color w:val="000000" w:themeColor="text1"/>
                <w:sz w:val="20"/>
                <w:szCs w:val="20"/>
              </w:rPr>
              <w:t>Writing to inform – report</w:t>
            </w:r>
          </w:p>
        </w:tc>
        <w:tc>
          <w:tcPr>
            <w:tcW w:w="2103" w:type="dxa"/>
            <w:gridSpan w:val="2"/>
            <w:shd w:val="clear" w:color="auto" w:fill="FFFFFF" w:themeFill="background1"/>
          </w:tcPr>
          <w:p w14:paraId="049F31CB" w14:textId="74D19C1D" w:rsidR="000A65F3" w:rsidRPr="00A85A91" w:rsidRDefault="000A65F3" w:rsidP="000A65F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eastAsia="Raleway" w:hAnsi="Century Gothic" w:cs="Raleway"/>
                <w:color w:val="000000" w:themeColor="text1"/>
                <w:sz w:val="20"/>
                <w:szCs w:val="20"/>
              </w:rPr>
              <w:t>Writing to entertain – poetry</w:t>
            </w:r>
          </w:p>
        </w:tc>
        <w:tc>
          <w:tcPr>
            <w:tcW w:w="2414" w:type="dxa"/>
            <w:gridSpan w:val="2"/>
          </w:tcPr>
          <w:p w14:paraId="62486C05" w14:textId="1D409E90" w:rsidR="000A65F3" w:rsidRPr="00A85A91" w:rsidRDefault="000A65F3" w:rsidP="000A65F3">
            <w:pPr>
              <w:jc w:val="center"/>
              <w:rPr>
                <w:rFonts w:ascii="Century Gothic" w:eastAsiaTheme="majorEastAsia" w:hAnsi="Century Gothic" w:cstheme="majorBidi"/>
                <w:sz w:val="20"/>
                <w:szCs w:val="20"/>
              </w:rPr>
            </w:pPr>
            <w:r w:rsidRPr="00A85A91">
              <w:rPr>
                <w:rFonts w:ascii="Century Gothic" w:eastAsia="Raleway" w:hAnsi="Century Gothic" w:cs="Raleway"/>
                <w:color w:val="000000" w:themeColor="text1"/>
                <w:sz w:val="20"/>
                <w:szCs w:val="20"/>
              </w:rPr>
              <w:t>Writing to discuss – review</w:t>
            </w:r>
          </w:p>
        </w:tc>
        <w:tc>
          <w:tcPr>
            <w:tcW w:w="2519" w:type="dxa"/>
            <w:gridSpan w:val="3"/>
          </w:tcPr>
          <w:p w14:paraId="4DDBEF00" w14:textId="530FA9F7" w:rsidR="000A65F3" w:rsidRPr="00A85A91" w:rsidRDefault="000A65F3" w:rsidP="000A65F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eastAsia="Raleway" w:hAnsi="Century Gothic" w:cs="Raleway"/>
                <w:color w:val="000000" w:themeColor="text1"/>
                <w:sz w:val="20"/>
                <w:szCs w:val="20"/>
              </w:rPr>
              <w:t>Writing to inform - recount</w:t>
            </w:r>
          </w:p>
        </w:tc>
      </w:tr>
      <w:tr w:rsidR="00320F02" w:rsidRPr="00A85A91" w14:paraId="6133A267" w14:textId="77777777" w:rsidTr="001678D3">
        <w:trPr>
          <w:trHeight w:val="482"/>
        </w:trPr>
        <w:tc>
          <w:tcPr>
            <w:tcW w:w="1448" w:type="dxa"/>
          </w:tcPr>
          <w:p w14:paraId="7B996ACD" w14:textId="44210A0D" w:rsidR="000A65F3" w:rsidRPr="00A85A91" w:rsidRDefault="000A65F3" w:rsidP="000A65F3">
            <w:pPr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eastAsia="Raleway" w:hAnsi="Century Gothic" w:cs="Raleway"/>
                <w:b/>
                <w:bCs/>
                <w:color w:val="000000" w:themeColor="text1"/>
                <w:sz w:val="20"/>
                <w:szCs w:val="20"/>
                <w:lang w:val="en-US"/>
              </w:rPr>
              <w:t>Focus objectives (including grammar)</w:t>
            </w:r>
          </w:p>
        </w:tc>
        <w:tc>
          <w:tcPr>
            <w:tcW w:w="2294" w:type="dxa"/>
            <w:gridSpan w:val="2"/>
          </w:tcPr>
          <w:p w14:paraId="428B7634" w14:textId="77777777" w:rsidR="000A65F3" w:rsidRPr="00A85A91" w:rsidRDefault="000A65F3" w:rsidP="000A65F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 xml:space="preserve">New Sentence Curriculum Knowledge: </w:t>
            </w:r>
          </w:p>
          <w:p w14:paraId="7B428ECA" w14:textId="77777777" w:rsidR="000A65F3" w:rsidRPr="00A85A91" w:rsidRDefault="000A65F3" w:rsidP="000A65F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5.3</w:t>
            </w:r>
          </w:p>
          <w:p w14:paraId="436CDCC9" w14:textId="77777777" w:rsidR="000A65F3" w:rsidRPr="00A85A91" w:rsidRDefault="000A65F3" w:rsidP="000A65F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5.15</w:t>
            </w:r>
          </w:p>
          <w:p w14:paraId="425ED92C" w14:textId="77777777" w:rsidR="000A65F3" w:rsidRPr="00A85A91" w:rsidRDefault="000A65F3" w:rsidP="000A65F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5.13</w:t>
            </w:r>
          </w:p>
          <w:p w14:paraId="4BBE31C5" w14:textId="77777777" w:rsidR="000A65F3" w:rsidRPr="00A85A91" w:rsidRDefault="000A65F3" w:rsidP="000A65F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5A8822AA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, comma</w:t>
            </w:r>
          </w:p>
          <w:p w14:paraId="33A6B444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To mark clauses</w:t>
            </w:r>
          </w:p>
          <w:p w14:paraId="1D5E6CBF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Before question tags</w:t>
            </w:r>
          </w:p>
          <w:p w14:paraId="4A7E9F45" w14:textId="77777777" w:rsidR="000A65F3" w:rsidRPr="00A85A91" w:rsidRDefault="000A65F3" w:rsidP="000A65F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76B109A2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Adverbs and adverbials – where when how</w:t>
            </w:r>
          </w:p>
          <w:p w14:paraId="00CB7774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  <w:p w14:paraId="18B24A53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  <w:lang w:val="en-US"/>
              </w:rPr>
            </w:pPr>
            <w:r w:rsidRPr="00A85A91">
              <w:rPr>
                <w:rFonts w:ascii="Century Gothic" w:hAnsi="Century Gothic"/>
                <w:color w:val="000000" w:themeColor="text1"/>
                <w:sz w:val="20"/>
                <w:szCs w:val="20"/>
                <w:lang w:val="en-US"/>
              </w:rPr>
              <w:t xml:space="preserve">Parenthesis () - - , , </w:t>
            </w:r>
          </w:p>
          <w:p w14:paraId="0ADA19F0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  <w:p w14:paraId="678D29CD" w14:textId="77777777" w:rsidR="000A65F3" w:rsidRPr="00A85A91" w:rsidRDefault="000A65F3" w:rsidP="000A65F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47A340AB" w14:textId="77777777" w:rsidR="000A65F3" w:rsidRPr="00A85A91" w:rsidRDefault="000A65F3" w:rsidP="000A65F3">
            <w:pPr>
              <w:rPr>
                <w:rFonts w:ascii="Century Gothic" w:eastAsiaTheme="majorEastAsia" w:hAnsi="Century Gothic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2328" w:type="dxa"/>
            <w:gridSpan w:val="2"/>
          </w:tcPr>
          <w:p w14:paraId="2D8984F3" w14:textId="77777777" w:rsidR="000A65F3" w:rsidRPr="00A85A91" w:rsidRDefault="000A65F3" w:rsidP="000A65F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 xml:space="preserve">New Sentence Curriculum Knowledge: </w:t>
            </w:r>
          </w:p>
          <w:p w14:paraId="0FBE3233" w14:textId="77777777" w:rsidR="000A65F3" w:rsidRPr="00A85A91" w:rsidRDefault="000A65F3" w:rsidP="000A65F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5.9</w:t>
            </w:r>
          </w:p>
          <w:p w14:paraId="0E9892CA" w14:textId="77777777" w:rsidR="000A65F3" w:rsidRPr="00A85A91" w:rsidRDefault="000A65F3" w:rsidP="000A65F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5.10</w:t>
            </w:r>
          </w:p>
          <w:p w14:paraId="0E441512" w14:textId="77777777" w:rsidR="000A65F3" w:rsidRPr="00A85A91" w:rsidRDefault="000A65F3" w:rsidP="000A65F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5.11</w:t>
            </w:r>
          </w:p>
          <w:p w14:paraId="64E9042A" w14:textId="77777777" w:rsidR="000A65F3" w:rsidRPr="00A85A91" w:rsidRDefault="000A65F3" w:rsidP="000A65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aleway" w:hAnsi="Century Gothic" w:cs="Raleway"/>
                <w:color w:val="000000" w:themeColor="text1"/>
                <w:sz w:val="20"/>
                <w:szCs w:val="20"/>
              </w:rPr>
            </w:pPr>
          </w:p>
          <w:p w14:paraId="5A51BB0A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… ellipsis </w:t>
            </w:r>
          </w:p>
          <w:p w14:paraId="0C814B2C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To show incompletion</w:t>
            </w:r>
          </w:p>
          <w:p w14:paraId="572D96F9" w14:textId="77777777" w:rsidR="000A65F3" w:rsidRPr="00A85A91" w:rsidRDefault="000A65F3" w:rsidP="000A65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aleway" w:hAnsi="Century Gothic" w:cs="Raleway"/>
                <w:color w:val="000000" w:themeColor="text1"/>
                <w:sz w:val="20"/>
                <w:szCs w:val="20"/>
              </w:rPr>
            </w:pPr>
          </w:p>
          <w:p w14:paraId="0B05ACF2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  <w:lang w:val="en-US"/>
              </w:rPr>
            </w:pPr>
            <w:r w:rsidRPr="00A85A91">
              <w:rPr>
                <w:rFonts w:ascii="Century Gothic" w:hAnsi="Century Gothic"/>
                <w:color w:val="000000" w:themeColor="text1"/>
                <w:sz w:val="20"/>
                <w:szCs w:val="20"/>
                <w:lang w:val="en-US"/>
              </w:rPr>
              <w:t>Adjectives of age, origin and material</w:t>
            </w:r>
          </w:p>
          <w:p w14:paraId="73C87543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  <w:p w14:paraId="6C4771C4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Commas to mark subordination</w:t>
            </w:r>
          </w:p>
          <w:p w14:paraId="0BE451BC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  <w:p w14:paraId="51205191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Relative clauses</w:t>
            </w:r>
          </w:p>
          <w:p w14:paraId="5CF4C63F" w14:textId="77777777" w:rsidR="000A65F3" w:rsidRPr="00A85A91" w:rsidRDefault="000A65F3" w:rsidP="000A65F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82" w:type="dxa"/>
            <w:gridSpan w:val="2"/>
          </w:tcPr>
          <w:p w14:paraId="0A0F7873" w14:textId="77777777" w:rsidR="000A65F3" w:rsidRPr="00A85A91" w:rsidRDefault="000A65F3" w:rsidP="000A65F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 xml:space="preserve">New Sentence Curriculum Knowledge: </w:t>
            </w:r>
          </w:p>
          <w:p w14:paraId="0E8C7DF7" w14:textId="77777777" w:rsidR="000A65F3" w:rsidRPr="00A85A91" w:rsidRDefault="000A65F3" w:rsidP="000A65F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5.7</w:t>
            </w:r>
          </w:p>
          <w:p w14:paraId="3EC92A52" w14:textId="77777777" w:rsidR="000A65F3" w:rsidRPr="00A85A91" w:rsidRDefault="000A65F3" w:rsidP="000A65F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5.4</w:t>
            </w:r>
          </w:p>
          <w:p w14:paraId="46697177" w14:textId="77777777" w:rsidR="000A65F3" w:rsidRPr="00A85A91" w:rsidRDefault="000A65F3" w:rsidP="000A65F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5.5</w:t>
            </w:r>
          </w:p>
          <w:p w14:paraId="5632CEBA" w14:textId="77777777" w:rsidR="000A65F3" w:rsidRPr="00A85A91" w:rsidRDefault="000A65F3" w:rsidP="000A65F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76319001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; semi colon</w:t>
            </w:r>
          </w:p>
          <w:p w14:paraId="666E7FC8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Between coordinated sentences</w:t>
            </w:r>
          </w:p>
          <w:p w14:paraId="3828FA97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  <w:p w14:paraId="17225204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Quantifying determiners – some, many, most</w:t>
            </w:r>
          </w:p>
          <w:p w14:paraId="1AB13128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  <w:p w14:paraId="1AB78CDF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Adverbs of probability </w:t>
            </w:r>
          </w:p>
          <w:p w14:paraId="35664ED5" w14:textId="0D9C3F0D" w:rsidR="000A65F3" w:rsidRPr="00A85A91" w:rsidRDefault="000A65F3" w:rsidP="000A65F3">
            <w:pPr>
              <w:rPr>
                <w:rFonts w:ascii="Century Gothic" w:hAnsi="Century Gothic"/>
                <w:sz w:val="20"/>
                <w:szCs w:val="20"/>
                <w:u w:val="single"/>
              </w:rPr>
            </w:pPr>
          </w:p>
        </w:tc>
        <w:tc>
          <w:tcPr>
            <w:tcW w:w="2103" w:type="dxa"/>
            <w:gridSpan w:val="2"/>
            <w:shd w:val="clear" w:color="auto" w:fill="FFFFFF" w:themeFill="background1"/>
          </w:tcPr>
          <w:p w14:paraId="01C45B8D" w14:textId="0F8C2E3E" w:rsidR="000A65F3" w:rsidRPr="00A85A91" w:rsidRDefault="000A65F3" w:rsidP="000A65F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 xml:space="preserve">New Sentence Curriculum Knowledge: </w:t>
            </w:r>
          </w:p>
          <w:p w14:paraId="64F8EC03" w14:textId="77777777" w:rsidR="000A65F3" w:rsidRPr="00A85A91" w:rsidRDefault="000A65F3" w:rsidP="000A65F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4.16</w:t>
            </w:r>
          </w:p>
          <w:p w14:paraId="3C832D59" w14:textId="77777777" w:rsidR="000A65F3" w:rsidRPr="00A85A91" w:rsidRDefault="000A65F3" w:rsidP="000A65F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4.17</w:t>
            </w:r>
          </w:p>
          <w:p w14:paraId="0F6F7C49" w14:textId="77777777" w:rsidR="000A65F3" w:rsidRPr="00A85A91" w:rsidRDefault="000A65F3" w:rsidP="000A65F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4.18</w:t>
            </w:r>
          </w:p>
          <w:p w14:paraId="42FFC4E7" w14:textId="6DDF8828" w:rsidR="000A65F3" w:rsidRPr="00A85A91" w:rsidRDefault="000A65F3" w:rsidP="000A65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aleway" w:hAnsi="Century Gothic" w:cs="Raleway"/>
                <w:color w:val="000000" w:themeColor="text1"/>
                <w:sz w:val="20"/>
                <w:szCs w:val="20"/>
              </w:rPr>
            </w:pPr>
          </w:p>
          <w:p w14:paraId="69319739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- dashes</w:t>
            </w:r>
          </w:p>
          <w:p w14:paraId="2E836696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For parenthesis</w:t>
            </w:r>
          </w:p>
          <w:p w14:paraId="02034C28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  <w:p w14:paraId="538D4ED5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Collective nouns</w:t>
            </w:r>
          </w:p>
          <w:p w14:paraId="6F1612FA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  <w:p w14:paraId="3CE2EA3F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Abstract nouns</w:t>
            </w:r>
          </w:p>
          <w:p w14:paraId="68413C3D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  <w:p w14:paraId="30EB0318" w14:textId="71B150F2" w:rsidR="000A65F3" w:rsidRPr="00A85A91" w:rsidRDefault="000A65F3" w:rsidP="000A65F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14" w:type="dxa"/>
            <w:gridSpan w:val="2"/>
          </w:tcPr>
          <w:p w14:paraId="29B0E9B2" w14:textId="77777777" w:rsidR="000A65F3" w:rsidRPr="00A85A91" w:rsidRDefault="000A65F3" w:rsidP="000A65F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 xml:space="preserve">New Sentence Curriculum Knowledge: </w:t>
            </w:r>
          </w:p>
          <w:p w14:paraId="03021CF9" w14:textId="77777777" w:rsidR="000A65F3" w:rsidRPr="00A85A91" w:rsidRDefault="000A65F3" w:rsidP="000A65F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5.14</w:t>
            </w:r>
          </w:p>
          <w:p w14:paraId="031E1EA1" w14:textId="77777777" w:rsidR="000A65F3" w:rsidRPr="00A85A91" w:rsidRDefault="000A65F3" w:rsidP="000A65F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5.8</w:t>
            </w:r>
          </w:p>
          <w:p w14:paraId="3589B360" w14:textId="77777777" w:rsidR="000A65F3" w:rsidRPr="00A85A91" w:rsidRDefault="000A65F3" w:rsidP="000A65F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5.6</w:t>
            </w:r>
          </w:p>
          <w:p w14:paraId="7EB32CC7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  <w:p w14:paraId="3AC9CEB9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  <w:p w14:paraId="6B0C4F91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() brackets</w:t>
            </w:r>
          </w:p>
          <w:p w14:paraId="52556F00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For parenthesis</w:t>
            </w:r>
          </w:p>
          <w:p w14:paraId="3290409F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  <w:p w14:paraId="630BE3A2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Modal verbs </w:t>
            </w:r>
          </w:p>
          <w:p w14:paraId="5A28AFD1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  <w:p w14:paraId="65EDC954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Demonstrative determiners – this alien, that ogre</w:t>
            </w:r>
          </w:p>
          <w:p w14:paraId="6E5184A3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  <w:p w14:paraId="42E26EA9" w14:textId="77777777" w:rsidR="000A65F3" w:rsidRPr="00A85A91" w:rsidRDefault="000A65F3" w:rsidP="000A65F3">
            <w:pPr>
              <w:rPr>
                <w:rFonts w:ascii="Century Gothic" w:eastAsiaTheme="majorEastAsia" w:hAnsi="Century Gothic" w:cstheme="majorBidi"/>
                <w:sz w:val="20"/>
                <w:szCs w:val="20"/>
              </w:rPr>
            </w:pPr>
          </w:p>
        </w:tc>
        <w:tc>
          <w:tcPr>
            <w:tcW w:w="2519" w:type="dxa"/>
            <w:gridSpan w:val="3"/>
          </w:tcPr>
          <w:p w14:paraId="7CA52E0B" w14:textId="77777777" w:rsidR="000A65F3" w:rsidRPr="00A85A91" w:rsidRDefault="000A65F3" w:rsidP="000A65F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 xml:space="preserve">New Sentence Curriculum Knowledge: </w:t>
            </w:r>
          </w:p>
          <w:p w14:paraId="67E45F91" w14:textId="77777777" w:rsidR="000A65F3" w:rsidRPr="00A85A91" w:rsidRDefault="000A65F3" w:rsidP="000A65F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5.13</w:t>
            </w:r>
          </w:p>
          <w:p w14:paraId="3F333C61" w14:textId="77777777" w:rsidR="000A65F3" w:rsidRPr="00A85A91" w:rsidRDefault="000A65F3" w:rsidP="000A65F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5.2</w:t>
            </w:r>
          </w:p>
          <w:p w14:paraId="2BA03500" w14:textId="77777777" w:rsidR="000A65F3" w:rsidRPr="00A85A91" w:rsidRDefault="000A65F3" w:rsidP="000A65F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5.1</w:t>
            </w:r>
          </w:p>
          <w:p w14:paraId="3C1DF9B9" w14:textId="77777777" w:rsidR="000A65F3" w:rsidRPr="00A85A91" w:rsidRDefault="000A65F3" w:rsidP="000A65F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6501F4F0" w14:textId="77777777" w:rsidR="000A65F3" w:rsidRPr="00A85A91" w:rsidRDefault="000A65F3" w:rsidP="000A65F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171E8703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. bullet point</w:t>
            </w:r>
          </w:p>
          <w:p w14:paraId="092E402E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To demarcate a list</w:t>
            </w:r>
          </w:p>
          <w:p w14:paraId="4E60E021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  <w:p w14:paraId="75832D66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Question tags</w:t>
            </w:r>
          </w:p>
          <w:p w14:paraId="447192F9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  <w:p w14:paraId="54202A1B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Relative pronouns</w:t>
            </w:r>
          </w:p>
          <w:p w14:paraId="70FC2ADE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  <w:p w14:paraId="1505776B" w14:textId="77777777" w:rsidR="000A65F3" w:rsidRPr="00A85A91" w:rsidRDefault="000A65F3" w:rsidP="000A65F3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  <w:p w14:paraId="03BC130E" w14:textId="77777777" w:rsidR="000A65F3" w:rsidRPr="00A85A91" w:rsidRDefault="000A65F3" w:rsidP="000A65F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20F02" w:rsidRPr="00A85A91" w14:paraId="3E0C60AF" w14:textId="77777777" w:rsidTr="001678D3">
        <w:trPr>
          <w:trHeight w:val="482"/>
        </w:trPr>
        <w:tc>
          <w:tcPr>
            <w:tcW w:w="1448" w:type="dxa"/>
          </w:tcPr>
          <w:p w14:paraId="65D93999" w14:textId="2B9DABF7" w:rsidR="000A65F3" w:rsidRPr="00A85A91" w:rsidRDefault="000A65F3" w:rsidP="000A65F3">
            <w:pPr>
              <w:rPr>
                <w:rFonts w:ascii="Century Gothic" w:hAnsi="Century Gothic"/>
                <w:sz w:val="20"/>
                <w:szCs w:val="20"/>
              </w:rPr>
            </w:pPr>
            <w:r w:rsidRPr="006A5AE4">
              <w:rPr>
                <w:rFonts w:ascii="Century Gothic" w:hAnsi="Century Gothic"/>
                <w:sz w:val="18"/>
                <w:szCs w:val="18"/>
              </w:rPr>
              <w:t>Spellings</w:t>
            </w:r>
            <w:r w:rsidR="006A5AE4" w:rsidRPr="006A5AE4">
              <w:rPr>
                <w:rFonts w:ascii="Century Gothic" w:hAnsi="Century Gothic"/>
                <w:sz w:val="18"/>
                <w:szCs w:val="18"/>
              </w:rPr>
              <w:t xml:space="preserve"> &amp; Handwriting</w:t>
            </w:r>
          </w:p>
        </w:tc>
        <w:tc>
          <w:tcPr>
            <w:tcW w:w="2294" w:type="dxa"/>
            <w:gridSpan w:val="2"/>
          </w:tcPr>
          <w:p w14:paraId="566C4234" w14:textId="77777777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>phase 1 | sound-spelling matches</w:t>
            </w:r>
          </w:p>
          <w:p w14:paraId="1234B968" w14:textId="77777777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lastRenderedPageBreak/>
              <w:t>unit 1 words with /</w:t>
            </w:r>
            <w:proofErr w:type="spellStart"/>
            <w:r w:rsidRPr="00A85A91">
              <w:rPr>
                <w:rFonts w:ascii="Century Gothic" w:hAnsi="Century Gothic" w:cs="CenturyGothic"/>
                <w:sz w:val="20"/>
                <w:szCs w:val="20"/>
              </w:rPr>
              <w:t>oo</w:t>
            </w:r>
            <w:proofErr w:type="spellEnd"/>
            <w:r w:rsidRPr="00A85A91">
              <w:rPr>
                <w:rFonts w:ascii="Century Gothic" w:hAnsi="Century Gothic" w:cs="CenturyGothic"/>
                <w:sz w:val="20"/>
                <w:szCs w:val="20"/>
              </w:rPr>
              <w:t>/ and /</w:t>
            </w:r>
            <w:proofErr w:type="spellStart"/>
            <w:r w:rsidRPr="00A85A91">
              <w:rPr>
                <w:rFonts w:ascii="Century Gothic" w:hAnsi="Century Gothic" w:cs="CenturyGothic"/>
                <w:sz w:val="20"/>
                <w:szCs w:val="20"/>
              </w:rPr>
              <w:t>yoo</w:t>
            </w:r>
            <w:proofErr w:type="spellEnd"/>
            <w:r w:rsidRPr="00A85A91">
              <w:rPr>
                <w:rFonts w:ascii="Century Gothic" w:hAnsi="Century Gothic" w:cs="CenturyGothic"/>
                <w:sz w:val="20"/>
                <w:szCs w:val="20"/>
              </w:rPr>
              <w:t>/ spelled &lt;</w:t>
            </w:r>
            <w:proofErr w:type="spellStart"/>
            <w:r w:rsidRPr="00A85A91">
              <w:rPr>
                <w:rFonts w:ascii="Century Gothic" w:hAnsi="Century Gothic" w:cs="CenturyGothic"/>
                <w:sz w:val="20"/>
                <w:szCs w:val="20"/>
              </w:rPr>
              <w:t>eu</w:t>
            </w:r>
            <w:proofErr w:type="spellEnd"/>
            <w:r w:rsidRPr="00A85A91">
              <w:rPr>
                <w:rFonts w:ascii="Century Gothic" w:hAnsi="Century Gothic" w:cs="CenturyGothic"/>
                <w:sz w:val="20"/>
                <w:szCs w:val="20"/>
              </w:rPr>
              <w:t>&gt;</w:t>
            </w:r>
          </w:p>
          <w:p w14:paraId="0BB98F92" w14:textId="77777777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t xml:space="preserve">unit 2 </w:t>
            </w:r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>words with /</w:t>
            </w:r>
            <w:proofErr w:type="spellStart"/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>ee</w:t>
            </w:r>
            <w:proofErr w:type="spellEnd"/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>/ spelled &lt;</w:t>
            </w:r>
            <w:proofErr w:type="spellStart"/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>ie</w:t>
            </w:r>
            <w:proofErr w:type="spellEnd"/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>&gt; and &lt;</w:t>
            </w:r>
            <w:proofErr w:type="spellStart"/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>ei</w:t>
            </w:r>
            <w:proofErr w:type="spellEnd"/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>&gt;</w:t>
            </w:r>
          </w:p>
          <w:p w14:paraId="68C57DC6" w14:textId="77777777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t>unit 3</w:t>
            </w:r>
          </w:p>
          <w:p w14:paraId="7B76F56F" w14:textId="77777777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t>unit 4</w:t>
            </w:r>
          </w:p>
          <w:p w14:paraId="1DB2A1BB" w14:textId="77777777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t>unit 5</w:t>
            </w:r>
          </w:p>
          <w:p w14:paraId="68F346E4" w14:textId="77777777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t>unit 6</w:t>
            </w:r>
          </w:p>
          <w:p w14:paraId="57F38F5D" w14:textId="77777777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t>words with /w/ spelled &lt;u&gt;</w:t>
            </w:r>
          </w:p>
          <w:p w14:paraId="35CFCA43" w14:textId="77777777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-BoldItalic"/>
                <w:bCs/>
                <w:i/>
                <w:iCs/>
                <w:sz w:val="20"/>
                <w:szCs w:val="20"/>
              </w:rPr>
            </w:pPr>
            <w:r w:rsidRPr="00A85A91">
              <w:rPr>
                <w:rFonts w:ascii="Century Gothic" w:hAnsi="Century Gothic" w:cs="CenturyGothic-BoldItalic"/>
                <w:bCs/>
                <w:i/>
                <w:iCs/>
                <w:sz w:val="20"/>
                <w:szCs w:val="20"/>
              </w:rPr>
              <w:t>words with /r/ spelled &lt;rh&gt; and &lt;</w:t>
            </w:r>
            <w:proofErr w:type="spellStart"/>
            <w:r w:rsidRPr="00A85A91">
              <w:rPr>
                <w:rFonts w:ascii="Century Gothic" w:hAnsi="Century Gothic" w:cs="CenturyGothic-BoldItalic"/>
                <w:bCs/>
                <w:i/>
                <w:iCs/>
                <w:sz w:val="20"/>
                <w:szCs w:val="20"/>
              </w:rPr>
              <w:t>wr</w:t>
            </w:r>
            <w:proofErr w:type="spellEnd"/>
            <w:r w:rsidRPr="00A85A91">
              <w:rPr>
                <w:rFonts w:ascii="Century Gothic" w:hAnsi="Century Gothic" w:cs="CenturyGothic-BoldItalic"/>
                <w:bCs/>
                <w:i/>
                <w:iCs/>
                <w:sz w:val="20"/>
                <w:szCs w:val="20"/>
              </w:rPr>
              <w:t>&gt;</w:t>
            </w:r>
          </w:p>
          <w:p w14:paraId="7F8F4042" w14:textId="77777777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t>words with /k/+/s/ spelled &lt;cc&gt; and &lt;xc&gt;</w:t>
            </w:r>
          </w:p>
          <w:p w14:paraId="35A10E9A" w14:textId="77777777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>words ending with &lt;</w:t>
            </w:r>
            <w:proofErr w:type="spellStart"/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>gn</w:t>
            </w:r>
            <w:proofErr w:type="spellEnd"/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>&gt;</w:t>
            </w:r>
          </w:p>
          <w:p w14:paraId="7EB9EFB3" w14:textId="77777777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t>unit 7 words ending with &lt;re&gt;</w:t>
            </w:r>
          </w:p>
          <w:p w14:paraId="5983949F" w14:textId="3E2DAA5A" w:rsidR="000A65F3" w:rsidRPr="00A85A91" w:rsidRDefault="001B71B3" w:rsidP="001B71B3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t>unit 8 words ending with &lt;the&gt;</w:t>
            </w:r>
          </w:p>
        </w:tc>
        <w:tc>
          <w:tcPr>
            <w:tcW w:w="2328" w:type="dxa"/>
            <w:gridSpan w:val="2"/>
          </w:tcPr>
          <w:p w14:paraId="4F09B253" w14:textId="77777777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lastRenderedPageBreak/>
              <w:t xml:space="preserve">unit 9 words ending with </w:t>
            </w:r>
            <w:r w:rsidRPr="00A85A91">
              <w:rPr>
                <w:rFonts w:ascii="Century Gothic" w:hAnsi="Century Gothic" w:cs="CenturyGothic"/>
                <w:sz w:val="20"/>
                <w:szCs w:val="20"/>
              </w:rPr>
              <w:lastRenderedPageBreak/>
              <w:t>&lt;</w:t>
            </w:r>
            <w:proofErr w:type="spellStart"/>
            <w:r w:rsidRPr="00A85A91">
              <w:rPr>
                <w:rFonts w:ascii="Century Gothic" w:hAnsi="Century Gothic" w:cs="CenturyGothic"/>
                <w:sz w:val="20"/>
                <w:szCs w:val="20"/>
              </w:rPr>
              <w:t>i+consonant+e</w:t>
            </w:r>
            <w:proofErr w:type="spellEnd"/>
            <w:r w:rsidRPr="00A85A91">
              <w:rPr>
                <w:rFonts w:ascii="Century Gothic" w:hAnsi="Century Gothic" w:cs="CenturyGothic"/>
                <w:sz w:val="20"/>
                <w:szCs w:val="20"/>
              </w:rPr>
              <w:t>&gt; in which /</w:t>
            </w:r>
            <w:proofErr w:type="spellStart"/>
            <w:r w:rsidRPr="00A85A91">
              <w:rPr>
                <w:rFonts w:ascii="Century Gothic" w:hAnsi="Century Gothic" w:cs="CenturyGothic"/>
                <w:sz w:val="20"/>
                <w:szCs w:val="20"/>
              </w:rPr>
              <w:t>i</w:t>
            </w:r>
            <w:proofErr w:type="spellEnd"/>
            <w:r w:rsidRPr="00A85A91">
              <w:rPr>
                <w:rFonts w:ascii="Century Gothic" w:hAnsi="Century Gothic" w:cs="CenturyGothic"/>
                <w:sz w:val="20"/>
                <w:szCs w:val="20"/>
              </w:rPr>
              <w:t>/ is spelled &lt;</w:t>
            </w:r>
            <w:proofErr w:type="spellStart"/>
            <w:r w:rsidRPr="00A85A91">
              <w:rPr>
                <w:rFonts w:ascii="Century Gothic" w:hAnsi="Century Gothic" w:cs="CenturyGothic"/>
                <w:sz w:val="20"/>
                <w:szCs w:val="20"/>
              </w:rPr>
              <w:t>i</w:t>
            </w:r>
            <w:proofErr w:type="spellEnd"/>
            <w:r w:rsidRPr="00A85A91">
              <w:rPr>
                <w:rFonts w:ascii="Century Gothic" w:hAnsi="Century Gothic" w:cs="CenturyGothic"/>
                <w:sz w:val="20"/>
                <w:szCs w:val="20"/>
              </w:rPr>
              <w:t>&gt;</w:t>
            </w:r>
          </w:p>
          <w:p w14:paraId="420AE947" w14:textId="77777777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t>unit 10 words ending with &lt;</w:t>
            </w:r>
            <w:proofErr w:type="spellStart"/>
            <w:r w:rsidRPr="00A85A91">
              <w:rPr>
                <w:rFonts w:ascii="Century Gothic" w:hAnsi="Century Gothic" w:cs="CenturyGothic"/>
                <w:sz w:val="20"/>
                <w:szCs w:val="20"/>
              </w:rPr>
              <w:t>ine</w:t>
            </w:r>
            <w:proofErr w:type="spellEnd"/>
            <w:r w:rsidRPr="00A85A91">
              <w:rPr>
                <w:rFonts w:ascii="Century Gothic" w:hAnsi="Century Gothic" w:cs="CenturyGothic"/>
                <w:sz w:val="20"/>
                <w:szCs w:val="20"/>
              </w:rPr>
              <w:t>&gt; in which /</w:t>
            </w:r>
            <w:proofErr w:type="spellStart"/>
            <w:r w:rsidRPr="00A85A91">
              <w:rPr>
                <w:rFonts w:ascii="Century Gothic" w:hAnsi="Century Gothic" w:cs="CenturyGothic"/>
                <w:sz w:val="20"/>
                <w:szCs w:val="20"/>
              </w:rPr>
              <w:t>ee</w:t>
            </w:r>
            <w:proofErr w:type="spellEnd"/>
            <w:r w:rsidRPr="00A85A91">
              <w:rPr>
                <w:rFonts w:ascii="Century Gothic" w:hAnsi="Century Gothic" w:cs="CenturyGothic"/>
                <w:sz w:val="20"/>
                <w:szCs w:val="20"/>
              </w:rPr>
              <w:t>/ is spelled &lt;</w:t>
            </w:r>
            <w:proofErr w:type="spellStart"/>
            <w:r w:rsidRPr="00A85A91">
              <w:rPr>
                <w:rFonts w:ascii="Century Gothic" w:hAnsi="Century Gothic" w:cs="CenturyGothic"/>
                <w:sz w:val="20"/>
                <w:szCs w:val="20"/>
              </w:rPr>
              <w:t>i</w:t>
            </w:r>
            <w:proofErr w:type="spellEnd"/>
            <w:r w:rsidRPr="00A85A91">
              <w:rPr>
                <w:rFonts w:ascii="Century Gothic" w:hAnsi="Century Gothic" w:cs="CenturyGothic"/>
                <w:sz w:val="20"/>
                <w:szCs w:val="20"/>
              </w:rPr>
              <w:t>&gt;</w:t>
            </w:r>
          </w:p>
          <w:p w14:paraId="37A41B71" w14:textId="77777777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>phase 2 | prefixes</w:t>
            </w:r>
          </w:p>
          <w:p w14:paraId="2DBD7EF1" w14:textId="3CC81DC6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t>unit 11 words beginning with &lt;fore&gt;</w:t>
            </w:r>
          </w:p>
          <w:p w14:paraId="59BBA290" w14:textId="6291F0DC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t>unit 12 words beginning with &lt;ab&gt;</w:t>
            </w:r>
          </w:p>
          <w:p w14:paraId="0E58654D" w14:textId="77777777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t>unit 13</w:t>
            </w:r>
          </w:p>
          <w:p w14:paraId="655FFB63" w14:textId="77777777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t>words beginning with &lt;com&gt; and &lt;con&gt;</w:t>
            </w:r>
          </w:p>
          <w:p w14:paraId="2E3BE9E5" w14:textId="77777777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>phase 3 | suffixes</w:t>
            </w:r>
          </w:p>
          <w:p w14:paraId="4B88C35E" w14:textId="755160F8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t xml:space="preserve">unit 14 multi-syllable words ending </w:t>
            </w:r>
            <w:proofErr w:type="spellStart"/>
            <w:r w:rsidRPr="00A85A91">
              <w:rPr>
                <w:rFonts w:ascii="Century Gothic" w:hAnsi="Century Gothic" w:cs="CenturyGothic"/>
                <w:sz w:val="20"/>
                <w:szCs w:val="20"/>
              </w:rPr>
              <w:t>wth</w:t>
            </w:r>
            <w:proofErr w:type="spellEnd"/>
            <w:r w:rsidRPr="00A85A91">
              <w:rPr>
                <w:rFonts w:ascii="Century Gothic" w:hAnsi="Century Gothic" w:cs="CenturyGothic"/>
                <w:sz w:val="20"/>
                <w:szCs w:val="20"/>
              </w:rPr>
              <w:t xml:space="preserve"> &lt;l&gt;</w:t>
            </w:r>
          </w:p>
          <w:p w14:paraId="58BBCA6F" w14:textId="3D4A90B3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t>unit 15 words ending with &lt;ice&gt; and &lt;</w:t>
            </w:r>
            <w:proofErr w:type="spellStart"/>
            <w:r w:rsidRPr="00A85A91">
              <w:rPr>
                <w:rFonts w:ascii="Century Gothic" w:hAnsi="Century Gothic" w:cs="CenturyGothic"/>
                <w:sz w:val="20"/>
                <w:szCs w:val="20"/>
              </w:rPr>
              <w:t>ise</w:t>
            </w:r>
            <w:proofErr w:type="spellEnd"/>
            <w:r w:rsidRPr="00A85A91">
              <w:rPr>
                <w:rFonts w:ascii="Century Gothic" w:hAnsi="Century Gothic" w:cs="CenturyGothic"/>
                <w:sz w:val="20"/>
                <w:szCs w:val="20"/>
              </w:rPr>
              <w:t>&gt; in which /</w:t>
            </w:r>
            <w:proofErr w:type="spellStart"/>
            <w:r w:rsidRPr="00A85A91">
              <w:rPr>
                <w:rFonts w:ascii="Century Gothic" w:hAnsi="Century Gothic" w:cs="CenturyGothic"/>
                <w:sz w:val="20"/>
                <w:szCs w:val="20"/>
              </w:rPr>
              <w:t>ie</w:t>
            </w:r>
            <w:proofErr w:type="spellEnd"/>
            <w:r w:rsidRPr="00A85A91">
              <w:rPr>
                <w:rFonts w:ascii="Century Gothic" w:hAnsi="Century Gothic" w:cs="CenturyGothic"/>
                <w:sz w:val="20"/>
                <w:szCs w:val="20"/>
              </w:rPr>
              <w:t>/ is spelled /</w:t>
            </w:r>
            <w:proofErr w:type="spellStart"/>
            <w:r w:rsidRPr="00A85A91">
              <w:rPr>
                <w:rFonts w:ascii="Century Gothic" w:hAnsi="Century Gothic" w:cs="CenturyGothic"/>
                <w:sz w:val="20"/>
                <w:szCs w:val="20"/>
              </w:rPr>
              <w:t>i</w:t>
            </w:r>
            <w:proofErr w:type="spellEnd"/>
            <w:r w:rsidRPr="00A85A91">
              <w:rPr>
                <w:rFonts w:ascii="Century Gothic" w:hAnsi="Century Gothic" w:cs="CenturyGothic"/>
                <w:sz w:val="20"/>
                <w:szCs w:val="20"/>
              </w:rPr>
              <w:t>/</w:t>
            </w:r>
          </w:p>
          <w:p w14:paraId="27E98323" w14:textId="3C273BD4" w:rsidR="000A65F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t>unit 16 words ending with &lt;</w:t>
            </w:r>
            <w:proofErr w:type="spellStart"/>
            <w:r w:rsidRPr="00A85A91">
              <w:rPr>
                <w:rFonts w:ascii="Century Gothic" w:hAnsi="Century Gothic" w:cs="CenturyGothic"/>
                <w:sz w:val="20"/>
                <w:szCs w:val="20"/>
              </w:rPr>
              <w:t>ette</w:t>
            </w:r>
            <w:proofErr w:type="spellEnd"/>
            <w:r w:rsidRPr="00A85A91">
              <w:rPr>
                <w:rFonts w:ascii="Century Gothic" w:hAnsi="Century Gothic" w:cs="CenturyGothic"/>
                <w:sz w:val="20"/>
                <w:szCs w:val="20"/>
              </w:rPr>
              <w:t>&gt;</w:t>
            </w:r>
          </w:p>
        </w:tc>
        <w:tc>
          <w:tcPr>
            <w:tcW w:w="2282" w:type="dxa"/>
            <w:gridSpan w:val="2"/>
          </w:tcPr>
          <w:p w14:paraId="4014E814" w14:textId="7E2C3B59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lastRenderedPageBreak/>
              <w:t>unit 17 words ending with &lt;ty&gt;</w:t>
            </w:r>
          </w:p>
          <w:p w14:paraId="5F5A9AFF" w14:textId="117FF126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t>unit 18</w:t>
            </w:r>
          </w:p>
          <w:p w14:paraId="7D18151D" w14:textId="77777777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lastRenderedPageBreak/>
              <w:t>adjectives ending with &lt;ant&gt; and &lt;</w:t>
            </w:r>
            <w:proofErr w:type="spellStart"/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>ent</w:t>
            </w:r>
            <w:proofErr w:type="spellEnd"/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>&gt;</w:t>
            </w:r>
          </w:p>
          <w:p w14:paraId="7F8058C7" w14:textId="37083B74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t>unit 19</w:t>
            </w:r>
          </w:p>
          <w:p w14:paraId="1FEEEF2D" w14:textId="77777777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>nouns ending with &lt;ant&gt; and &lt;</w:t>
            </w:r>
            <w:proofErr w:type="spellStart"/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>ent</w:t>
            </w:r>
            <w:proofErr w:type="spellEnd"/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>&gt;</w:t>
            </w:r>
          </w:p>
          <w:p w14:paraId="0318F9EB" w14:textId="5C69ACED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t>unit 20</w:t>
            </w:r>
          </w:p>
          <w:p w14:paraId="2C5A4BB8" w14:textId="77777777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>words ending with &lt;</w:t>
            </w:r>
            <w:proofErr w:type="spellStart"/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>ically</w:t>
            </w:r>
            <w:proofErr w:type="spellEnd"/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>&gt;</w:t>
            </w:r>
          </w:p>
          <w:p w14:paraId="16A2ABBD" w14:textId="3099054E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t>unit 21</w:t>
            </w:r>
          </w:p>
          <w:p w14:paraId="79A33F0F" w14:textId="77777777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t>words ending with &lt;</w:t>
            </w:r>
            <w:proofErr w:type="spellStart"/>
            <w:r w:rsidRPr="00A85A91">
              <w:rPr>
                <w:rFonts w:ascii="Century Gothic" w:hAnsi="Century Gothic" w:cs="CenturyGothic"/>
                <w:sz w:val="20"/>
                <w:szCs w:val="20"/>
              </w:rPr>
              <w:t>ual</w:t>
            </w:r>
            <w:proofErr w:type="spellEnd"/>
            <w:r w:rsidRPr="00A85A91">
              <w:rPr>
                <w:rFonts w:ascii="Century Gothic" w:hAnsi="Century Gothic" w:cs="CenturyGothic"/>
                <w:sz w:val="20"/>
                <w:szCs w:val="20"/>
              </w:rPr>
              <w:t>&gt;</w:t>
            </w:r>
          </w:p>
          <w:p w14:paraId="06B714A5" w14:textId="4FDB184F" w:rsidR="001B71B3" w:rsidRPr="00A85A91" w:rsidRDefault="001B71B3" w:rsidP="001B71B3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>unit 22 words ending with &lt;</w:t>
            </w:r>
            <w:proofErr w:type="spellStart"/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>ually</w:t>
            </w:r>
            <w:proofErr w:type="spellEnd"/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>&gt;</w:t>
            </w:r>
          </w:p>
          <w:p w14:paraId="4458945B" w14:textId="262AA3C1" w:rsidR="000A65F3" w:rsidRPr="00A85A91" w:rsidRDefault="000A65F3" w:rsidP="001B71B3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03" w:type="dxa"/>
            <w:gridSpan w:val="2"/>
            <w:shd w:val="clear" w:color="auto" w:fill="FFFFFF" w:themeFill="background1"/>
          </w:tcPr>
          <w:p w14:paraId="5D345958" w14:textId="77777777" w:rsidR="000A65F3" w:rsidRPr="00A85A91" w:rsidRDefault="001B71B3" w:rsidP="001B71B3">
            <w:pPr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lastRenderedPageBreak/>
              <w:t>unit 23 words ending with &lt;able&gt; and &lt;</w:t>
            </w:r>
            <w:proofErr w:type="spellStart"/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>ible</w:t>
            </w:r>
            <w:proofErr w:type="spellEnd"/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>&gt;</w:t>
            </w:r>
          </w:p>
          <w:p w14:paraId="2EF8D9E4" w14:textId="77777777" w:rsidR="001B71B3" w:rsidRPr="00A85A91" w:rsidRDefault="001B71B3" w:rsidP="001B71B3">
            <w:pPr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lastRenderedPageBreak/>
              <w:t xml:space="preserve">unit 24 </w:t>
            </w:r>
            <w:r w:rsidRPr="00A85A91">
              <w:rPr>
                <w:rFonts w:ascii="Century Gothic" w:hAnsi="Century Gothic" w:cs="CenturyGothic"/>
                <w:sz w:val="20"/>
                <w:szCs w:val="20"/>
              </w:rPr>
              <w:t>words ending with &lt;</w:t>
            </w:r>
            <w:proofErr w:type="spellStart"/>
            <w:r w:rsidRPr="00A85A91">
              <w:rPr>
                <w:rFonts w:ascii="Century Gothic" w:hAnsi="Century Gothic" w:cs="CenturyGothic"/>
                <w:sz w:val="20"/>
                <w:szCs w:val="20"/>
              </w:rPr>
              <w:t>ary</w:t>
            </w:r>
            <w:proofErr w:type="spellEnd"/>
            <w:r w:rsidRPr="00A85A91">
              <w:rPr>
                <w:rFonts w:ascii="Century Gothic" w:hAnsi="Century Gothic" w:cs="CenturyGothic"/>
                <w:sz w:val="20"/>
                <w:szCs w:val="20"/>
              </w:rPr>
              <w:t>&gt;, &lt;</w:t>
            </w:r>
            <w:proofErr w:type="spellStart"/>
            <w:r w:rsidRPr="00A85A91">
              <w:rPr>
                <w:rFonts w:ascii="Century Gothic" w:hAnsi="Century Gothic" w:cs="CenturyGothic"/>
                <w:sz w:val="20"/>
                <w:szCs w:val="20"/>
              </w:rPr>
              <w:t>ery</w:t>
            </w:r>
            <w:proofErr w:type="spellEnd"/>
            <w:r w:rsidRPr="00A85A91">
              <w:rPr>
                <w:rFonts w:ascii="Century Gothic" w:hAnsi="Century Gothic" w:cs="CenturyGothic"/>
                <w:sz w:val="20"/>
                <w:szCs w:val="20"/>
              </w:rPr>
              <w:t>&gt; and &lt;</w:t>
            </w:r>
            <w:proofErr w:type="spellStart"/>
            <w:r w:rsidRPr="00A85A91">
              <w:rPr>
                <w:rFonts w:ascii="Century Gothic" w:hAnsi="Century Gothic" w:cs="CenturyGothic"/>
                <w:sz w:val="20"/>
                <w:szCs w:val="20"/>
              </w:rPr>
              <w:t>ory</w:t>
            </w:r>
            <w:proofErr w:type="spellEnd"/>
            <w:r w:rsidRPr="00A85A91">
              <w:rPr>
                <w:rFonts w:ascii="Century Gothic" w:hAnsi="Century Gothic" w:cs="CenturyGothic"/>
                <w:sz w:val="20"/>
                <w:szCs w:val="20"/>
              </w:rPr>
              <w:t>&gt;</w:t>
            </w:r>
          </w:p>
          <w:p w14:paraId="7C4FF8FE" w14:textId="02A9A632" w:rsidR="001B71B3" w:rsidRPr="00A85A91" w:rsidRDefault="001B71B3" w:rsidP="001B71B3">
            <w:pPr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t xml:space="preserve">unit 25 </w:t>
            </w:r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>words ending with &lt;</w:t>
            </w:r>
            <w:proofErr w:type="spellStart"/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>eous</w:t>
            </w:r>
            <w:proofErr w:type="spellEnd"/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>&gt; and &lt;</w:t>
            </w:r>
            <w:proofErr w:type="spellStart"/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>ious</w:t>
            </w:r>
            <w:proofErr w:type="spellEnd"/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>&gt;</w:t>
            </w:r>
          </w:p>
          <w:p w14:paraId="04A6EB70" w14:textId="3D42AF87" w:rsidR="001B71B3" w:rsidRPr="00A85A91" w:rsidRDefault="001B71B3" w:rsidP="001B71B3">
            <w:pPr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="CenturyGothic-Bold"/>
                <w:bCs/>
                <w:sz w:val="20"/>
                <w:szCs w:val="20"/>
              </w:rPr>
              <w:t xml:space="preserve">unit 26 </w:t>
            </w:r>
            <w:r w:rsidRPr="00A85A91">
              <w:rPr>
                <w:rFonts w:ascii="Century Gothic" w:hAnsi="Century Gothic" w:cs="CenturyGothic"/>
                <w:sz w:val="20"/>
                <w:szCs w:val="20"/>
              </w:rPr>
              <w:t>words with &lt;meter&gt; and &lt;</w:t>
            </w:r>
            <w:proofErr w:type="spellStart"/>
            <w:r w:rsidRPr="00A85A91">
              <w:rPr>
                <w:rFonts w:ascii="Century Gothic" w:hAnsi="Century Gothic" w:cs="CenturyGothic"/>
                <w:sz w:val="20"/>
                <w:szCs w:val="20"/>
              </w:rPr>
              <w:t>metr</w:t>
            </w:r>
            <w:proofErr w:type="spellEnd"/>
            <w:r w:rsidRPr="00A85A91">
              <w:rPr>
                <w:rFonts w:ascii="Century Gothic" w:hAnsi="Century Gothic" w:cs="CenturyGothic"/>
                <w:sz w:val="20"/>
                <w:szCs w:val="20"/>
              </w:rPr>
              <w:t>&gt;</w:t>
            </w:r>
          </w:p>
          <w:p w14:paraId="2729AD5D" w14:textId="712B9A11" w:rsidR="001B71B3" w:rsidRPr="00A85A91" w:rsidRDefault="001B71B3" w:rsidP="001B71B3">
            <w:pPr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t>unit 27 words with &lt;mal&gt;</w:t>
            </w:r>
          </w:p>
          <w:p w14:paraId="09B2A9B6" w14:textId="77777777" w:rsidR="001B71B3" w:rsidRPr="00A85A91" w:rsidRDefault="001B71B3" w:rsidP="001B71B3">
            <w:pPr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t>unit 28 words with &lt;</w:t>
            </w:r>
            <w:proofErr w:type="spellStart"/>
            <w:r w:rsidRPr="00A85A91">
              <w:rPr>
                <w:rFonts w:ascii="Century Gothic" w:hAnsi="Century Gothic" w:cs="CenturyGothic"/>
                <w:sz w:val="20"/>
                <w:szCs w:val="20"/>
              </w:rPr>
              <w:t>ject</w:t>
            </w:r>
            <w:proofErr w:type="spellEnd"/>
            <w:r w:rsidRPr="00A85A91">
              <w:rPr>
                <w:rFonts w:ascii="Century Gothic" w:hAnsi="Century Gothic" w:cs="CenturyGothic"/>
                <w:sz w:val="20"/>
                <w:szCs w:val="20"/>
              </w:rPr>
              <w:t>&gt;</w:t>
            </w:r>
          </w:p>
          <w:p w14:paraId="15403B35" w14:textId="50CC34EB" w:rsidR="001B71B3" w:rsidRPr="00A85A91" w:rsidRDefault="001B71B3" w:rsidP="001B71B3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t>unit 29 words with &lt;man&gt;</w:t>
            </w:r>
          </w:p>
        </w:tc>
        <w:tc>
          <w:tcPr>
            <w:tcW w:w="2414" w:type="dxa"/>
            <w:gridSpan w:val="2"/>
          </w:tcPr>
          <w:p w14:paraId="35A816EE" w14:textId="77777777" w:rsidR="000A65F3" w:rsidRPr="00A85A91" w:rsidRDefault="001B71B3" w:rsidP="000A65F3">
            <w:pPr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Unit 30 </w:t>
            </w:r>
            <w:r w:rsidRPr="00A85A91">
              <w:rPr>
                <w:rFonts w:ascii="Century Gothic" w:hAnsi="Century Gothic" w:cs="CenturyGothic"/>
                <w:sz w:val="20"/>
                <w:szCs w:val="20"/>
              </w:rPr>
              <w:t>words with &lt;fin&gt;</w:t>
            </w:r>
          </w:p>
          <w:p w14:paraId="18DA92DF" w14:textId="77777777" w:rsidR="001B71B3" w:rsidRPr="00A85A91" w:rsidRDefault="001B71B3" w:rsidP="000A65F3">
            <w:pPr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lastRenderedPageBreak/>
              <w:t>Unit 31 words with &lt;trans&gt;</w:t>
            </w:r>
          </w:p>
          <w:p w14:paraId="5D8EBA7E" w14:textId="2DB01F90" w:rsidR="001B71B3" w:rsidRPr="00A85A91" w:rsidRDefault="001B71B3" w:rsidP="000A65F3">
            <w:pPr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t>Unit 32 words with &lt;form&gt;</w:t>
            </w:r>
          </w:p>
          <w:p w14:paraId="5C2C130E" w14:textId="0E4158FC" w:rsidR="001B71B3" w:rsidRPr="00A85A91" w:rsidRDefault="001B71B3" w:rsidP="000A65F3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t>Unit 33 words with &lt;graph&gt;</w:t>
            </w:r>
          </w:p>
        </w:tc>
        <w:tc>
          <w:tcPr>
            <w:tcW w:w="2519" w:type="dxa"/>
            <w:gridSpan w:val="3"/>
          </w:tcPr>
          <w:p w14:paraId="48CF43B1" w14:textId="77777777" w:rsidR="000A65F3" w:rsidRPr="00A85A91" w:rsidRDefault="001B71B3" w:rsidP="000A65F3">
            <w:pPr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Unit 34 </w:t>
            </w:r>
            <w:r w:rsidRPr="00A85A91">
              <w:rPr>
                <w:rFonts w:ascii="Century Gothic" w:hAnsi="Century Gothic" w:cs="CenturyGothic"/>
                <w:sz w:val="20"/>
                <w:szCs w:val="20"/>
              </w:rPr>
              <w:t>words with &lt;port&gt;</w:t>
            </w:r>
          </w:p>
          <w:p w14:paraId="74078FCB" w14:textId="77777777" w:rsidR="001B71B3" w:rsidRPr="00A85A91" w:rsidRDefault="001B71B3" w:rsidP="000A65F3">
            <w:pPr>
              <w:rPr>
                <w:rFonts w:ascii="Century Gothic" w:hAnsi="Century Gothic" w:cs="CenturyGothic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lastRenderedPageBreak/>
              <w:t>Unit 35 words with &lt;</w:t>
            </w:r>
            <w:proofErr w:type="spellStart"/>
            <w:r w:rsidRPr="00A85A91">
              <w:rPr>
                <w:rFonts w:ascii="Century Gothic" w:hAnsi="Century Gothic" w:cs="CenturyGothic"/>
                <w:sz w:val="20"/>
                <w:szCs w:val="20"/>
              </w:rPr>
              <w:t>scrib</w:t>
            </w:r>
            <w:proofErr w:type="spellEnd"/>
            <w:r w:rsidRPr="00A85A91">
              <w:rPr>
                <w:rFonts w:ascii="Century Gothic" w:hAnsi="Century Gothic" w:cs="CenturyGothic"/>
                <w:sz w:val="20"/>
                <w:szCs w:val="20"/>
              </w:rPr>
              <w:t>&gt; and &lt;scrip&gt;</w:t>
            </w:r>
          </w:p>
          <w:p w14:paraId="21E3DFC6" w14:textId="3AC606A4" w:rsidR="001B71B3" w:rsidRPr="00A85A91" w:rsidRDefault="001B71B3" w:rsidP="000A65F3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85A91">
              <w:rPr>
                <w:rFonts w:ascii="Century Gothic" w:hAnsi="Century Gothic" w:cs="CenturyGothic"/>
                <w:sz w:val="20"/>
                <w:szCs w:val="20"/>
              </w:rPr>
              <w:t>Unit 36 words with &lt;vis&gt;</w:t>
            </w:r>
          </w:p>
        </w:tc>
      </w:tr>
      <w:tr w:rsidR="00510F9D" w:rsidRPr="00A85A91" w14:paraId="6364CA57" w14:textId="77777777" w:rsidTr="00E31F30">
        <w:trPr>
          <w:trHeight w:val="511"/>
        </w:trPr>
        <w:tc>
          <w:tcPr>
            <w:tcW w:w="1448" w:type="dxa"/>
          </w:tcPr>
          <w:p w14:paraId="48DEE85D" w14:textId="336DAF4E" w:rsidR="00510F9D" w:rsidRPr="00A85A91" w:rsidRDefault="00510F9D" w:rsidP="000A65F3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6A5AE4">
              <w:rPr>
                <w:rFonts w:ascii="Century Gothic" w:hAnsi="Century Gothic"/>
                <w:sz w:val="20"/>
                <w:szCs w:val="20"/>
              </w:rPr>
              <w:lastRenderedPageBreak/>
              <w:t xml:space="preserve">Whole Class Reading </w:t>
            </w:r>
          </w:p>
        </w:tc>
        <w:tc>
          <w:tcPr>
            <w:tcW w:w="2294" w:type="dxa"/>
            <w:gridSpan w:val="2"/>
            <w:shd w:val="clear" w:color="auto" w:fill="auto"/>
          </w:tcPr>
          <w:p w14:paraId="2A851659" w14:textId="19EC609A" w:rsidR="00510F9D" w:rsidRPr="00510F9D" w:rsidRDefault="00EF55C1" w:rsidP="000A65F3">
            <w:pPr>
              <w:rPr>
                <w:rFonts w:ascii="Century Gothic" w:hAnsi="Century Gothic" w:cs="Calibri Light"/>
                <w:bCs/>
                <w:sz w:val="20"/>
                <w:szCs w:val="20"/>
              </w:rPr>
            </w:pPr>
            <w:r>
              <w:rPr>
                <w:rFonts w:ascii="Century Gothic" w:hAnsi="Century Gothic" w:cs="Calibri Light"/>
                <w:bCs/>
                <w:sz w:val="20"/>
                <w:szCs w:val="20"/>
              </w:rPr>
              <w:t>Holes</w:t>
            </w:r>
          </w:p>
        </w:tc>
        <w:tc>
          <w:tcPr>
            <w:tcW w:w="2328" w:type="dxa"/>
            <w:gridSpan w:val="2"/>
            <w:shd w:val="clear" w:color="auto" w:fill="auto"/>
          </w:tcPr>
          <w:p w14:paraId="4EB710A6" w14:textId="24ADD8A3" w:rsidR="00510F9D" w:rsidRPr="00510F9D" w:rsidRDefault="00510F9D" w:rsidP="000A65F3">
            <w:pPr>
              <w:widowControl w:val="0"/>
              <w:rPr>
                <w:rFonts w:ascii="Century Gothic" w:hAnsi="Century Gothic" w:cs="Calibri Light"/>
                <w:sz w:val="20"/>
                <w:szCs w:val="20"/>
              </w:rPr>
            </w:pPr>
            <w:r w:rsidRPr="00510F9D">
              <w:rPr>
                <w:rFonts w:ascii="Century Gothic" w:hAnsi="Century Gothic" w:cs="Calibri Light"/>
                <w:sz w:val="20"/>
                <w:szCs w:val="20"/>
              </w:rPr>
              <w:t>Boy in the tower</w:t>
            </w:r>
          </w:p>
        </w:tc>
        <w:tc>
          <w:tcPr>
            <w:tcW w:w="2282" w:type="dxa"/>
            <w:gridSpan w:val="2"/>
            <w:shd w:val="clear" w:color="auto" w:fill="auto"/>
          </w:tcPr>
          <w:p w14:paraId="6006929C" w14:textId="72402ED7" w:rsidR="00510F9D" w:rsidRPr="00510F9D" w:rsidRDefault="00332F2D" w:rsidP="000A65F3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510F9D">
              <w:rPr>
                <w:rFonts w:ascii="Century Gothic" w:hAnsi="Century Gothic" w:cs="Calibri Light"/>
                <w:bCs/>
                <w:sz w:val="20"/>
                <w:szCs w:val="20"/>
              </w:rPr>
              <w:t>Asha and the Spirit Bird</w:t>
            </w:r>
          </w:p>
        </w:tc>
        <w:tc>
          <w:tcPr>
            <w:tcW w:w="2103" w:type="dxa"/>
            <w:gridSpan w:val="2"/>
            <w:shd w:val="clear" w:color="auto" w:fill="auto"/>
          </w:tcPr>
          <w:p w14:paraId="7733507F" w14:textId="7AFA1A1B" w:rsidR="00510F9D" w:rsidRPr="00510F9D" w:rsidRDefault="00EF55C1" w:rsidP="000A65F3">
            <w:pPr>
              <w:rPr>
                <w:rFonts w:ascii="Century Gothic" w:hAnsi="Century Gothic" w:cs="Calibri Light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Boy at the back of the class</w:t>
            </w:r>
          </w:p>
        </w:tc>
        <w:tc>
          <w:tcPr>
            <w:tcW w:w="4933" w:type="dxa"/>
            <w:gridSpan w:val="5"/>
            <w:shd w:val="clear" w:color="auto" w:fill="auto"/>
          </w:tcPr>
          <w:p w14:paraId="5F693D62" w14:textId="702407BA" w:rsidR="00510F9D" w:rsidRPr="00510F9D" w:rsidRDefault="00510F9D" w:rsidP="000A65F3">
            <w:pPr>
              <w:rPr>
                <w:rFonts w:ascii="Century Gothic" w:hAnsi="Century Gothic" w:cs="Calibri Light"/>
                <w:sz w:val="20"/>
                <w:szCs w:val="20"/>
              </w:rPr>
            </w:pPr>
            <w:r w:rsidRPr="00510F9D">
              <w:rPr>
                <w:rFonts w:ascii="Century Gothic" w:hAnsi="Century Gothic" w:cs="Calibri Light"/>
                <w:sz w:val="20"/>
                <w:szCs w:val="20"/>
              </w:rPr>
              <w:t>High Rise Mystery</w:t>
            </w:r>
          </w:p>
        </w:tc>
      </w:tr>
      <w:tr w:rsidR="00E31F30" w:rsidRPr="00A85A91" w14:paraId="586EE9B4" w14:textId="77777777" w:rsidTr="00E31F30">
        <w:trPr>
          <w:trHeight w:val="511"/>
        </w:trPr>
        <w:tc>
          <w:tcPr>
            <w:tcW w:w="1448" w:type="dxa"/>
          </w:tcPr>
          <w:p w14:paraId="76211005" w14:textId="24882BAF" w:rsidR="00E31F30" w:rsidRPr="006A5AE4" w:rsidRDefault="00E31F30" w:rsidP="000A65F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Reading fluency text</w:t>
            </w:r>
          </w:p>
        </w:tc>
        <w:tc>
          <w:tcPr>
            <w:tcW w:w="2294" w:type="dxa"/>
            <w:gridSpan w:val="2"/>
            <w:shd w:val="clear" w:color="auto" w:fill="auto"/>
          </w:tcPr>
          <w:p w14:paraId="3D1B2D62" w14:textId="77777777" w:rsidR="00D33472" w:rsidRDefault="00D33472" w:rsidP="00D33472">
            <w:pP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P: Speedy Rocket</w:t>
            </w:r>
          </w:p>
          <w:p w14:paraId="56A8ED3B" w14:textId="77777777" w:rsidR="00D33472" w:rsidRPr="00BF0A15" w:rsidRDefault="00D33472" w:rsidP="00D33472">
            <w:pPr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  <w:r w:rsidRPr="00BF0A15"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 xml:space="preserve">PB: Henry’s Freedom Box </w:t>
            </w:r>
          </w:p>
          <w:p w14:paraId="29A1C81A" w14:textId="77777777" w:rsidR="00D33472" w:rsidRPr="0040455C" w:rsidRDefault="00D33472" w:rsidP="00D33472">
            <w:pPr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  <w:r w:rsidRPr="0040455C"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>PB: Armstrong</w:t>
            </w:r>
          </w:p>
          <w:p w14:paraId="6D707797" w14:textId="3E8654DA" w:rsidR="00E31F30" w:rsidRDefault="00D33472" w:rsidP="00D33472">
            <w:pPr>
              <w:rPr>
                <w:rFonts w:ascii="Century Gothic" w:hAnsi="Century Gothic" w:cs="Calibri Light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NF: Dorothy Vaughan biography</w:t>
            </w:r>
          </w:p>
        </w:tc>
        <w:tc>
          <w:tcPr>
            <w:tcW w:w="2328" w:type="dxa"/>
            <w:gridSpan w:val="2"/>
            <w:shd w:val="clear" w:color="auto" w:fill="auto"/>
          </w:tcPr>
          <w:p w14:paraId="529B5F29" w14:textId="77777777" w:rsidR="00EF4E21" w:rsidRDefault="00EF4E21" w:rsidP="00EF4E21">
            <w:pP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P: The Jabberwocky</w:t>
            </w:r>
          </w:p>
          <w:p w14:paraId="2D9E9045" w14:textId="77777777" w:rsidR="00EF4E21" w:rsidRPr="0040455C" w:rsidRDefault="00EF4E21" w:rsidP="00EF4E21">
            <w:pPr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  <w:r w:rsidRPr="0040455C"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>PB: Me, My Dad and the End of the Rainbow</w:t>
            </w:r>
          </w:p>
          <w:p w14:paraId="371181E1" w14:textId="77777777" w:rsidR="00EF4E21" w:rsidRPr="00AD5A0C" w:rsidRDefault="00EF4E21" w:rsidP="00EF4E21">
            <w:pPr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  <w:r w:rsidRPr="00527940"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 xml:space="preserve">F: The Secret Garden (extract) </w:t>
            </w:r>
          </w:p>
          <w:p w14:paraId="0EA8CBBA" w14:textId="6612862F" w:rsidR="00EF4E21" w:rsidRPr="00EF4E21" w:rsidRDefault="00EF4E21" w:rsidP="00EF4E21">
            <w:pPr>
              <w:widowControl w:val="0"/>
              <w:rPr>
                <w:rFonts w:ascii="Century Gothic" w:hAnsi="Century Gothic" w:cs="Calibri Light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NF: William Kamkwamba</w:t>
            </w:r>
          </w:p>
        </w:tc>
        <w:tc>
          <w:tcPr>
            <w:tcW w:w="2282" w:type="dxa"/>
            <w:gridSpan w:val="2"/>
            <w:shd w:val="clear" w:color="auto" w:fill="auto"/>
          </w:tcPr>
          <w:p w14:paraId="3AFD6F55" w14:textId="77777777" w:rsidR="00A305D4" w:rsidRDefault="00A305D4" w:rsidP="00A305D4">
            <w:pP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8A2A70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NF: Benin</w:t>
            </w:r>
            <w:r w:rsidRPr="00AF67E0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27A4D590" w14:textId="77777777" w:rsidR="00A305D4" w:rsidRDefault="00A305D4" w:rsidP="00A305D4">
            <w:pP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NF: Desert Research (LS)</w:t>
            </w:r>
          </w:p>
          <w:p w14:paraId="79A1CC4D" w14:textId="77777777" w:rsidR="00A305D4" w:rsidRDefault="00A305D4" w:rsidP="00A305D4">
            <w:pP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P: The Bones of Pampachiri </w:t>
            </w:r>
          </w:p>
          <w:p w14:paraId="4F27A1C1" w14:textId="77777777" w:rsidR="00A305D4" w:rsidRDefault="00A305D4" w:rsidP="00A305D4">
            <w:pP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PB: Storm Whale</w:t>
            </w:r>
          </w:p>
          <w:p w14:paraId="7C9C5963" w14:textId="77777777" w:rsidR="00E31F30" w:rsidRPr="00510F9D" w:rsidRDefault="00E31F30" w:rsidP="000A65F3">
            <w:pPr>
              <w:rPr>
                <w:rFonts w:ascii="Century Gothic" w:hAnsi="Century Gothic" w:cs="Calibri Light"/>
                <w:bCs/>
                <w:sz w:val="20"/>
                <w:szCs w:val="20"/>
              </w:rPr>
            </w:pPr>
          </w:p>
        </w:tc>
        <w:tc>
          <w:tcPr>
            <w:tcW w:w="2103" w:type="dxa"/>
            <w:gridSpan w:val="2"/>
            <w:shd w:val="clear" w:color="auto" w:fill="auto"/>
          </w:tcPr>
          <w:p w14:paraId="55147B3F" w14:textId="77777777" w:rsidR="00D4010F" w:rsidRPr="00AF67E0" w:rsidRDefault="00D4010F" w:rsidP="00D4010F">
            <w:pP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AF67E0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P: People Equal</w:t>
            </w:r>
          </w:p>
          <w:p w14:paraId="0DC90BA3" w14:textId="77777777" w:rsidR="00D4010F" w:rsidRDefault="00D4010F" w:rsidP="00D4010F">
            <w:pP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AF67E0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P: Trading</w:t>
            </w:r>
          </w:p>
          <w:p w14:paraId="74D032CB" w14:textId="77777777" w:rsidR="00D4010F" w:rsidRDefault="00D4010F" w:rsidP="00D4010F">
            <w:pP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F957DA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PB: Leaf</w:t>
            </w:r>
            <w: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151E1B5C" w14:textId="723999FE" w:rsidR="00E31F30" w:rsidRDefault="00D4010F" w:rsidP="00D4010F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NA: Sixth Sense</w:t>
            </w:r>
          </w:p>
        </w:tc>
        <w:tc>
          <w:tcPr>
            <w:tcW w:w="2466" w:type="dxa"/>
            <w:gridSpan w:val="3"/>
            <w:shd w:val="clear" w:color="auto" w:fill="auto"/>
          </w:tcPr>
          <w:p w14:paraId="1CCC7D1C" w14:textId="77777777" w:rsidR="00F95AFE" w:rsidRDefault="00F95AFE" w:rsidP="00F95AFE">
            <w:pP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40455C"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 xml:space="preserve">P: The Undefeated </w:t>
            </w:r>
          </w:p>
          <w:p w14:paraId="6BE85251" w14:textId="77777777" w:rsidR="00F95AFE" w:rsidRPr="00956C36" w:rsidRDefault="00F95AFE" w:rsidP="00F95AFE">
            <w:pP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P: The Listeners</w:t>
            </w:r>
          </w:p>
          <w:p w14:paraId="7E7A1EF4" w14:textId="77777777" w:rsidR="00E31F30" w:rsidRPr="00510F9D" w:rsidRDefault="00E31F30" w:rsidP="000A65F3">
            <w:pPr>
              <w:rPr>
                <w:rFonts w:ascii="Century Gothic" w:hAnsi="Century Gothic" w:cs="Calibri Light"/>
                <w:sz w:val="20"/>
                <w:szCs w:val="20"/>
              </w:rPr>
            </w:pPr>
          </w:p>
        </w:tc>
        <w:tc>
          <w:tcPr>
            <w:tcW w:w="2467" w:type="dxa"/>
            <w:gridSpan w:val="2"/>
            <w:shd w:val="clear" w:color="auto" w:fill="auto"/>
          </w:tcPr>
          <w:p w14:paraId="115932C0" w14:textId="77777777" w:rsidR="001678D3" w:rsidRDefault="001678D3" w:rsidP="001678D3">
            <w:pP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F: </w:t>
            </w:r>
            <w:r w:rsidRPr="0040455C"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>The Lion, The Witch and The Wardrobe (extract)</w:t>
            </w:r>
          </w:p>
          <w:p w14:paraId="25FCA121" w14:textId="77777777" w:rsidR="001678D3" w:rsidRDefault="001678D3" w:rsidP="001678D3">
            <w:pP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PB: The </w:t>
            </w:r>
            <w:proofErr w:type="spellStart"/>
            <w: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Watertower</w:t>
            </w:r>
            <w:proofErr w:type="spellEnd"/>
          </w:p>
          <w:p w14:paraId="67BE3D5C" w14:textId="77777777" w:rsidR="001678D3" w:rsidRDefault="001678D3" w:rsidP="001678D3">
            <w:pP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PB: Cicada </w:t>
            </w:r>
          </w:p>
          <w:p w14:paraId="3F0C5D95" w14:textId="0844F27A" w:rsidR="00E31F30" w:rsidRPr="00510F9D" w:rsidRDefault="001678D3" w:rsidP="001678D3">
            <w:pPr>
              <w:rPr>
                <w:rFonts w:ascii="Century Gothic" w:hAnsi="Century Gothic" w:cs="Calibri Light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P: Richard</w:t>
            </w:r>
          </w:p>
        </w:tc>
      </w:tr>
      <w:tr w:rsidR="00320F02" w:rsidRPr="00A85A91" w14:paraId="59EEE354" w14:textId="77777777" w:rsidTr="001678D3">
        <w:trPr>
          <w:trHeight w:val="511"/>
        </w:trPr>
        <w:tc>
          <w:tcPr>
            <w:tcW w:w="1448" w:type="dxa"/>
          </w:tcPr>
          <w:p w14:paraId="1EE948F5" w14:textId="3E94FD54" w:rsidR="000A65F3" w:rsidRPr="00A85A91" w:rsidRDefault="000A65F3" w:rsidP="000A65F3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7E0D81">
              <w:rPr>
                <w:rFonts w:ascii="Century Gothic" w:hAnsi="Century Gothic"/>
                <w:sz w:val="20"/>
                <w:szCs w:val="20"/>
              </w:rPr>
              <w:t>PSHE</w:t>
            </w:r>
            <w:r w:rsidR="007E0D81" w:rsidRPr="007E0D81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proofErr w:type="spellStart"/>
            <w:r w:rsidR="007E0D81" w:rsidRPr="007E0D81">
              <w:rPr>
                <w:rFonts w:ascii="Century Gothic" w:hAnsi="Century Gothic"/>
                <w:sz w:val="20"/>
                <w:szCs w:val="20"/>
              </w:rPr>
              <w:t>Jogsaw</w:t>
            </w:r>
            <w:proofErr w:type="spellEnd"/>
          </w:p>
        </w:tc>
        <w:tc>
          <w:tcPr>
            <w:tcW w:w="2294" w:type="dxa"/>
            <w:gridSpan w:val="2"/>
            <w:shd w:val="clear" w:color="auto" w:fill="auto"/>
          </w:tcPr>
          <w:p w14:paraId="2946DB82" w14:textId="108C227E" w:rsidR="000A65F3" w:rsidRPr="00A85A91" w:rsidRDefault="007E0D81" w:rsidP="000A65F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Being Me in My World</w:t>
            </w:r>
          </w:p>
        </w:tc>
        <w:tc>
          <w:tcPr>
            <w:tcW w:w="2328" w:type="dxa"/>
            <w:gridSpan w:val="2"/>
            <w:shd w:val="clear" w:color="auto" w:fill="auto"/>
          </w:tcPr>
          <w:p w14:paraId="5997CC1D" w14:textId="6D039F8D" w:rsidR="000A65F3" w:rsidRPr="00A85A91" w:rsidRDefault="007E0D81" w:rsidP="000A65F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Celebrating Difference</w:t>
            </w:r>
          </w:p>
        </w:tc>
        <w:tc>
          <w:tcPr>
            <w:tcW w:w="2282" w:type="dxa"/>
            <w:gridSpan w:val="2"/>
            <w:shd w:val="clear" w:color="auto" w:fill="auto"/>
          </w:tcPr>
          <w:p w14:paraId="43E51745" w14:textId="0267FBF1" w:rsidR="000A65F3" w:rsidRPr="00A85A91" w:rsidRDefault="007E0D81" w:rsidP="000A65F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Dreams and Goals</w:t>
            </w:r>
          </w:p>
        </w:tc>
        <w:tc>
          <w:tcPr>
            <w:tcW w:w="2103" w:type="dxa"/>
            <w:gridSpan w:val="2"/>
            <w:shd w:val="clear" w:color="auto" w:fill="auto"/>
          </w:tcPr>
          <w:p w14:paraId="1F72F646" w14:textId="34827BB1" w:rsidR="000A65F3" w:rsidRPr="00A85A91" w:rsidRDefault="007E0D81" w:rsidP="000A65F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Healthy Me</w:t>
            </w:r>
          </w:p>
        </w:tc>
        <w:tc>
          <w:tcPr>
            <w:tcW w:w="2414" w:type="dxa"/>
            <w:gridSpan w:val="2"/>
            <w:shd w:val="clear" w:color="auto" w:fill="auto"/>
          </w:tcPr>
          <w:p w14:paraId="1256339A" w14:textId="25075D0B" w:rsidR="000A65F3" w:rsidRPr="00A85A91" w:rsidRDefault="007E0D81" w:rsidP="000A65F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Relationships</w:t>
            </w:r>
          </w:p>
        </w:tc>
        <w:tc>
          <w:tcPr>
            <w:tcW w:w="2519" w:type="dxa"/>
            <w:gridSpan w:val="3"/>
            <w:shd w:val="clear" w:color="auto" w:fill="auto"/>
          </w:tcPr>
          <w:p w14:paraId="23DE523C" w14:textId="12A25FFB" w:rsidR="000A65F3" w:rsidRPr="00A85A91" w:rsidRDefault="007E0D81" w:rsidP="000A65F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Changing Me</w:t>
            </w:r>
          </w:p>
        </w:tc>
      </w:tr>
      <w:tr w:rsidR="008E7926" w:rsidRPr="00A85A91" w14:paraId="7D24FAC7" w14:textId="77777777" w:rsidTr="001678D3">
        <w:trPr>
          <w:trHeight w:val="511"/>
        </w:trPr>
        <w:tc>
          <w:tcPr>
            <w:tcW w:w="1448" w:type="dxa"/>
          </w:tcPr>
          <w:p w14:paraId="19AF9CE9" w14:textId="4E4E0F70" w:rsidR="000A65F3" w:rsidRPr="00A85A91" w:rsidRDefault="000A65F3" w:rsidP="000A65F3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 xml:space="preserve">MFL </w:t>
            </w:r>
            <w:r w:rsidR="00A85A91" w:rsidRPr="00A85A91">
              <w:rPr>
                <w:rFonts w:ascii="Century Gothic" w:hAnsi="Century Gothic"/>
                <w:sz w:val="20"/>
                <w:szCs w:val="20"/>
              </w:rPr>
              <w:t>– Language Angels</w:t>
            </w:r>
          </w:p>
        </w:tc>
        <w:tc>
          <w:tcPr>
            <w:tcW w:w="2294" w:type="dxa"/>
            <w:gridSpan w:val="2"/>
            <w:shd w:val="clear" w:color="auto" w:fill="DEEAF6" w:themeFill="accent1" w:themeFillTint="33"/>
          </w:tcPr>
          <w:p w14:paraId="3F2D2DF2" w14:textId="7A728BA2" w:rsidR="000A65F3" w:rsidRPr="00A85A91" w:rsidRDefault="00D8451B" w:rsidP="000A65F3">
            <w:pPr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Seasons</w:t>
            </w:r>
          </w:p>
        </w:tc>
        <w:tc>
          <w:tcPr>
            <w:tcW w:w="2328" w:type="dxa"/>
            <w:gridSpan w:val="2"/>
            <w:shd w:val="clear" w:color="auto" w:fill="DEEAF6" w:themeFill="accent1" w:themeFillTint="33"/>
          </w:tcPr>
          <w:p w14:paraId="52E56223" w14:textId="75438A37" w:rsidR="000A65F3" w:rsidRPr="00A85A91" w:rsidRDefault="00D8451B" w:rsidP="000A65F3">
            <w:pPr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Ice Cream</w:t>
            </w:r>
          </w:p>
        </w:tc>
        <w:tc>
          <w:tcPr>
            <w:tcW w:w="2282" w:type="dxa"/>
            <w:gridSpan w:val="2"/>
            <w:shd w:val="clear" w:color="auto" w:fill="DEEAF6" w:themeFill="accent1" w:themeFillTint="33"/>
          </w:tcPr>
          <w:p w14:paraId="07547A01" w14:textId="1B87D902" w:rsidR="000A65F3" w:rsidRPr="00A85A91" w:rsidRDefault="00D8451B" w:rsidP="000A65F3">
            <w:pPr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Presenting Myself</w:t>
            </w:r>
          </w:p>
        </w:tc>
        <w:tc>
          <w:tcPr>
            <w:tcW w:w="2103" w:type="dxa"/>
            <w:gridSpan w:val="2"/>
            <w:shd w:val="clear" w:color="auto" w:fill="DEEAF6" w:themeFill="accent1" w:themeFillTint="33"/>
          </w:tcPr>
          <w:p w14:paraId="5043CB0F" w14:textId="152AEADB" w:rsidR="000A65F3" w:rsidRPr="00A85A91" w:rsidRDefault="00D8451B" w:rsidP="000A65F3">
            <w:pPr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 xml:space="preserve">My Family </w:t>
            </w:r>
          </w:p>
        </w:tc>
        <w:tc>
          <w:tcPr>
            <w:tcW w:w="2414" w:type="dxa"/>
            <w:gridSpan w:val="2"/>
            <w:shd w:val="clear" w:color="auto" w:fill="DEEAF6" w:themeFill="accent1" w:themeFillTint="33"/>
          </w:tcPr>
          <w:p w14:paraId="1E8BDFEB" w14:textId="172DDB30" w:rsidR="000A65F3" w:rsidRPr="00A85A91" w:rsidRDefault="00D8451B" w:rsidP="000A65F3">
            <w:pPr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 xml:space="preserve">At the Tea Room, At the Café and At the </w:t>
            </w:r>
            <w:proofErr w:type="spellStart"/>
            <w:r w:rsidRPr="00A85A91">
              <w:rPr>
                <w:rFonts w:ascii="Century Gothic" w:hAnsi="Century Gothic"/>
                <w:sz w:val="20"/>
                <w:szCs w:val="20"/>
              </w:rPr>
              <w:t>Resaurant</w:t>
            </w:r>
            <w:proofErr w:type="spellEnd"/>
            <w:r w:rsidRPr="00A85A91">
              <w:rPr>
                <w:rFonts w:ascii="Century Gothic" w:hAnsi="Century Gothic"/>
                <w:sz w:val="20"/>
                <w:szCs w:val="20"/>
              </w:rPr>
              <w:t>.</w:t>
            </w:r>
          </w:p>
        </w:tc>
        <w:tc>
          <w:tcPr>
            <w:tcW w:w="2519" w:type="dxa"/>
            <w:gridSpan w:val="3"/>
            <w:shd w:val="clear" w:color="auto" w:fill="DEEAF6" w:themeFill="accent1" w:themeFillTint="33"/>
          </w:tcPr>
          <w:p w14:paraId="07459315" w14:textId="1F8210A7" w:rsidR="000A65F3" w:rsidRPr="00A85A91" w:rsidRDefault="00D8451B" w:rsidP="000A65F3">
            <w:pPr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My Home</w:t>
            </w:r>
          </w:p>
        </w:tc>
      </w:tr>
      <w:tr w:rsidR="00320F02" w:rsidRPr="00A85A91" w14:paraId="5C4D6B96" w14:textId="77777777" w:rsidTr="001678D3">
        <w:trPr>
          <w:trHeight w:val="482"/>
        </w:trPr>
        <w:tc>
          <w:tcPr>
            <w:tcW w:w="1448" w:type="dxa"/>
          </w:tcPr>
          <w:p w14:paraId="74B49E18" w14:textId="04EA0BD8" w:rsidR="00320F02" w:rsidRPr="00A85A91" w:rsidRDefault="00320F02" w:rsidP="00320F02">
            <w:pPr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R.E.</w:t>
            </w:r>
            <w:r w:rsidR="00DE5A51" w:rsidRPr="00627A47">
              <w:t xml:space="preserve"> </w:t>
            </w:r>
          </w:p>
        </w:tc>
        <w:tc>
          <w:tcPr>
            <w:tcW w:w="2294" w:type="dxa"/>
            <w:gridSpan w:val="2"/>
          </w:tcPr>
          <w:p w14:paraId="7032EAA1" w14:textId="77777777" w:rsidR="00320F02" w:rsidRPr="00A85A91" w:rsidRDefault="00320F02" w:rsidP="00320F02">
            <w:pPr>
              <w:textAlignment w:val="baseline"/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</w:pPr>
            <w:r w:rsidRPr="00A85A91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 xml:space="preserve"> </w:t>
            </w:r>
          </w:p>
          <w:p w14:paraId="6C600F82" w14:textId="77777777" w:rsidR="00320F02" w:rsidRPr="00A85A91" w:rsidRDefault="00320F02" w:rsidP="00320F02">
            <w:pPr>
              <w:textAlignment w:val="baseline"/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</w:pPr>
            <w:r w:rsidRPr="00A85A91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 xml:space="preserve">LS – U2.8 </w:t>
            </w:r>
          </w:p>
          <w:p w14:paraId="3C3FD328" w14:textId="77777777" w:rsidR="00320F02" w:rsidRPr="00A85A91" w:rsidRDefault="00320F02" w:rsidP="00320F02">
            <w:pPr>
              <w:textAlignment w:val="baseline"/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</w:pPr>
            <w:r w:rsidRPr="00A85A91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lastRenderedPageBreak/>
              <w:t>What does it mean to be Muslim in Britain today? </w:t>
            </w:r>
          </w:p>
          <w:p w14:paraId="1A288533" w14:textId="02A7D331" w:rsidR="00320F02" w:rsidRPr="00A85A91" w:rsidRDefault="00320F02" w:rsidP="00320F0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28" w:type="dxa"/>
            <w:gridSpan w:val="2"/>
          </w:tcPr>
          <w:p w14:paraId="779472C7" w14:textId="1878F88A" w:rsidR="00320F02" w:rsidRPr="00A85A91" w:rsidRDefault="00320F02" w:rsidP="00320F02">
            <w:pPr>
              <w:textAlignment w:val="baseline"/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</w:pPr>
            <w:r w:rsidRPr="00A85A91">
              <w:rPr>
                <w:rFonts w:ascii="Century Gothic" w:eastAsia="Times New Roman" w:hAnsi="Century Gothic" w:cstheme="minorHAnsi"/>
                <w:b/>
                <w:sz w:val="20"/>
                <w:szCs w:val="20"/>
                <w:lang w:eastAsia="en-GB"/>
              </w:rPr>
              <w:lastRenderedPageBreak/>
              <w:t xml:space="preserve">       </w:t>
            </w:r>
            <w:r w:rsidRPr="00661DB0">
              <w:rPr>
                <w:rFonts w:ascii="Century Gothic" w:eastAsia="Times New Roman" w:hAnsi="Century Gothic" w:cstheme="minorHAnsi"/>
                <w:b/>
                <w:sz w:val="20"/>
                <w:szCs w:val="20"/>
                <w:lang w:eastAsia="en-GB"/>
              </w:rPr>
              <w:t xml:space="preserve"> </w:t>
            </w:r>
            <w:r w:rsidRPr="00661DB0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>LS –</w:t>
            </w:r>
            <w:r w:rsidRPr="00A85A91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 xml:space="preserve"> U2.3  </w:t>
            </w:r>
          </w:p>
          <w:p w14:paraId="150446EA" w14:textId="77777777" w:rsidR="00320F02" w:rsidRPr="00A85A91" w:rsidRDefault="00320F02" w:rsidP="00320F02">
            <w:pPr>
              <w:textAlignment w:val="baseline"/>
              <w:rPr>
                <w:rFonts w:ascii="Century Gothic" w:eastAsia="Times New Roman" w:hAnsi="Century Gothic" w:cstheme="minorHAnsi"/>
                <w:i/>
                <w:color w:val="00B050"/>
                <w:sz w:val="20"/>
                <w:szCs w:val="20"/>
                <w:lang w:eastAsia="en-GB"/>
              </w:rPr>
            </w:pPr>
            <w:r w:rsidRPr="00A85A91">
              <w:rPr>
                <w:rFonts w:ascii="Century Gothic" w:eastAsia="Times New Roman" w:hAnsi="Century Gothic" w:cstheme="minorHAnsi"/>
                <w:i/>
                <w:color w:val="00B050"/>
                <w:sz w:val="20"/>
                <w:szCs w:val="20"/>
                <w:lang w:eastAsia="en-GB"/>
              </w:rPr>
              <w:t>link UC INCARNATION</w:t>
            </w:r>
          </w:p>
          <w:p w14:paraId="59CAD139" w14:textId="602133FB" w:rsidR="00320F02" w:rsidRPr="00A85A91" w:rsidRDefault="00320F02" w:rsidP="00320F02">
            <w:pPr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lastRenderedPageBreak/>
              <w:t>Why do Christians believe that Jesus what the Messiah?</w:t>
            </w:r>
          </w:p>
        </w:tc>
        <w:tc>
          <w:tcPr>
            <w:tcW w:w="2282" w:type="dxa"/>
            <w:gridSpan w:val="2"/>
          </w:tcPr>
          <w:p w14:paraId="74D40E21" w14:textId="77777777" w:rsidR="00320F02" w:rsidRPr="00A85A91" w:rsidRDefault="00320F02" w:rsidP="00320F02">
            <w:pPr>
              <w:textAlignment w:val="baseline"/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</w:pPr>
            <w:r w:rsidRPr="00A85A91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lastRenderedPageBreak/>
              <w:t>LS – U2.1 </w:t>
            </w:r>
          </w:p>
          <w:p w14:paraId="062F020D" w14:textId="77777777" w:rsidR="00320F02" w:rsidRPr="00A85A91" w:rsidRDefault="00320F02" w:rsidP="00320F02">
            <w:pPr>
              <w:textAlignment w:val="baseline"/>
              <w:rPr>
                <w:rFonts w:ascii="Century Gothic" w:eastAsia="Times New Roman" w:hAnsi="Century Gothic" w:cstheme="minorHAnsi"/>
                <w:i/>
                <w:sz w:val="20"/>
                <w:szCs w:val="20"/>
                <w:lang w:eastAsia="en-GB"/>
              </w:rPr>
            </w:pPr>
            <w:r w:rsidRPr="00A85A91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 xml:space="preserve"> </w:t>
            </w:r>
            <w:r w:rsidRPr="00A85A91">
              <w:rPr>
                <w:rFonts w:ascii="Century Gothic" w:eastAsia="Times New Roman" w:hAnsi="Century Gothic" w:cstheme="minorHAnsi"/>
                <w:i/>
                <w:color w:val="00B050"/>
                <w:sz w:val="20"/>
                <w:szCs w:val="20"/>
                <w:lang w:eastAsia="en-GB"/>
              </w:rPr>
              <w:t>link UC  GOD</w:t>
            </w:r>
          </w:p>
          <w:p w14:paraId="546E5C27" w14:textId="77777777" w:rsidR="00320F02" w:rsidRPr="00A85A91" w:rsidRDefault="00320F02" w:rsidP="00320F02">
            <w:pPr>
              <w:textAlignment w:val="baseline"/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</w:pPr>
            <w:r w:rsidRPr="00A85A91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 xml:space="preserve">What does it mean if Christians believe </w:t>
            </w:r>
            <w:r w:rsidRPr="00A85A91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lastRenderedPageBreak/>
              <w:t>God is holy and loving? </w:t>
            </w:r>
          </w:p>
          <w:p w14:paraId="5A82D1C9" w14:textId="444658D6" w:rsidR="00320F02" w:rsidRPr="00A85A91" w:rsidRDefault="00320F02" w:rsidP="00320F0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03" w:type="dxa"/>
            <w:gridSpan w:val="2"/>
          </w:tcPr>
          <w:p w14:paraId="7DEA5910" w14:textId="28D21D2F" w:rsidR="00320F02" w:rsidRPr="00A85A91" w:rsidRDefault="00320F02" w:rsidP="00320F02">
            <w:pPr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lastRenderedPageBreak/>
              <w:t>LS – U2.9</w:t>
            </w:r>
            <w:r w:rsidRPr="00A85A91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br/>
              <w:t>Why is the Torah so important to Jewish people?</w:t>
            </w:r>
            <w:r w:rsidRPr="00A85A91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br/>
            </w:r>
            <w:r w:rsidRPr="00A85A91">
              <w:rPr>
                <w:rFonts w:ascii="Century Gothic" w:eastAsia="Times New Roman" w:hAnsi="Century Gothic" w:cstheme="minorHAnsi"/>
                <w:b/>
                <w:sz w:val="20"/>
                <w:szCs w:val="20"/>
                <w:highlight w:val="green"/>
                <w:lang w:eastAsia="en-GB"/>
              </w:rPr>
              <w:lastRenderedPageBreak/>
              <w:t>Visit to a Synagogue</w:t>
            </w:r>
          </w:p>
        </w:tc>
        <w:tc>
          <w:tcPr>
            <w:tcW w:w="2414" w:type="dxa"/>
            <w:gridSpan w:val="2"/>
          </w:tcPr>
          <w:p w14:paraId="1FB665D3" w14:textId="77777777" w:rsidR="00320F02" w:rsidRPr="00A85A91" w:rsidRDefault="00320F02" w:rsidP="00320F02">
            <w:pPr>
              <w:textAlignment w:val="baseline"/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</w:pPr>
            <w:r w:rsidRPr="00A85A91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lastRenderedPageBreak/>
              <w:t xml:space="preserve">LS – U2.4  </w:t>
            </w:r>
          </w:p>
          <w:p w14:paraId="7E9A5E12" w14:textId="336D09A6" w:rsidR="00320F02" w:rsidRPr="00A85A91" w:rsidRDefault="00320F02" w:rsidP="00320F02">
            <w:pPr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eastAsia="Times New Roman" w:hAnsi="Century Gothic" w:cstheme="minorHAnsi"/>
                <w:i/>
                <w:color w:val="00B050"/>
                <w:sz w:val="20"/>
                <w:szCs w:val="20"/>
                <w:lang w:eastAsia="en-GB"/>
              </w:rPr>
              <w:t>link UC GOSPEL</w:t>
            </w:r>
            <w:r w:rsidRPr="00A85A91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br/>
              <w:t xml:space="preserve">Christians and how   to </w:t>
            </w:r>
            <w:r w:rsidRPr="00A85A91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lastRenderedPageBreak/>
              <w:t>live: What would Jesus do?</w:t>
            </w:r>
          </w:p>
        </w:tc>
        <w:tc>
          <w:tcPr>
            <w:tcW w:w="2519" w:type="dxa"/>
            <w:gridSpan w:val="3"/>
          </w:tcPr>
          <w:p w14:paraId="7917EF68" w14:textId="77777777" w:rsidR="00320F02" w:rsidRPr="00A85A91" w:rsidRDefault="00320F02" w:rsidP="00320F02">
            <w:pPr>
              <w:textAlignment w:val="baseline"/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</w:pPr>
            <w:r w:rsidRPr="00A85A91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lastRenderedPageBreak/>
              <w:t xml:space="preserve">LS –U2.10 </w:t>
            </w:r>
          </w:p>
          <w:p w14:paraId="5A6A435B" w14:textId="26485B46" w:rsidR="00320F02" w:rsidRPr="00A85A91" w:rsidRDefault="00320F02" w:rsidP="00320F02">
            <w:pPr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>What matters most to humanists and Christians?</w:t>
            </w:r>
          </w:p>
        </w:tc>
      </w:tr>
      <w:tr w:rsidR="00407339" w:rsidRPr="00A85A91" w14:paraId="740883A6" w14:textId="77777777" w:rsidTr="001678D3">
        <w:trPr>
          <w:trHeight w:val="482"/>
        </w:trPr>
        <w:tc>
          <w:tcPr>
            <w:tcW w:w="1448" w:type="dxa"/>
          </w:tcPr>
          <w:p w14:paraId="477C4AFF" w14:textId="3AA468A8" w:rsidR="00407339" w:rsidRPr="00A85A91" w:rsidRDefault="00407339" w:rsidP="00407339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Computing (New Curriculum) NCCE</w:t>
            </w:r>
          </w:p>
        </w:tc>
        <w:tc>
          <w:tcPr>
            <w:tcW w:w="2294" w:type="dxa"/>
            <w:gridSpan w:val="2"/>
            <w:shd w:val="clear" w:color="auto" w:fill="auto"/>
          </w:tcPr>
          <w:p w14:paraId="2152B051" w14:textId="384092F8" w:rsidR="00407339" w:rsidRPr="00A85A91" w:rsidRDefault="00407339" w:rsidP="00407339">
            <w:pPr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Systems and searching</w:t>
            </w:r>
          </w:p>
          <w:p w14:paraId="44E871BC" w14:textId="77777777" w:rsidR="00407339" w:rsidRPr="00A85A91" w:rsidRDefault="00407339" w:rsidP="0040733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28" w:type="dxa"/>
            <w:gridSpan w:val="2"/>
            <w:shd w:val="clear" w:color="auto" w:fill="auto"/>
          </w:tcPr>
          <w:p w14:paraId="22125744" w14:textId="7C42D090" w:rsidR="00407339" w:rsidRPr="00A85A91" w:rsidRDefault="00407339" w:rsidP="00407339">
            <w:pPr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Video production</w:t>
            </w:r>
          </w:p>
        </w:tc>
        <w:tc>
          <w:tcPr>
            <w:tcW w:w="2282" w:type="dxa"/>
            <w:gridSpan w:val="2"/>
            <w:shd w:val="clear" w:color="auto" w:fill="auto"/>
          </w:tcPr>
          <w:p w14:paraId="144A5D23" w14:textId="2A482CE9" w:rsidR="00407339" w:rsidRPr="00A85A91" w:rsidRDefault="00407339" w:rsidP="00407339">
            <w:pPr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Flat-file databases</w:t>
            </w:r>
          </w:p>
        </w:tc>
        <w:tc>
          <w:tcPr>
            <w:tcW w:w="2103" w:type="dxa"/>
            <w:gridSpan w:val="2"/>
            <w:shd w:val="clear" w:color="auto" w:fill="auto"/>
          </w:tcPr>
          <w:p w14:paraId="18072040" w14:textId="2DEF9F38" w:rsidR="00407339" w:rsidRPr="00A85A91" w:rsidRDefault="00407339" w:rsidP="00407339">
            <w:pPr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Introduction to vector graphics</w:t>
            </w:r>
          </w:p>
        </w:tc>
        <w:tc>
          <w:tcPr>
            <w:tcW w:w="2414" w:type="dxa"/>
            <w:gridSpan w:val="2"/>
            <w:shd w:val="clear" w:color="auto" w:fill="auto"/>
          </w:tcPr>
          <w:p w14:paraId="738610EB" w14:textId="5CBBE023" w:rsidR="00407339" w:rsidRPr="00A85A91" w:rsidRDefault="00407339" w:rsidP="00407339">
            <w:pPr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Selection in quizzes</w:t>
            </w:r>
          </w:p>
        </w:tc>
        <w:tc>
          <w:tcPr>
            <w:tcW w:w="2519" w:type="dxa"/>
            <w:gridSpan w:val="3"/>
            <w:shd w:val="clear" w:color="auto" w:fill="auto"/>
          </w:tcPr>
          <w:p w14:paraId="2E9292C8" w14:textId="77777777" w:rsidR="00407339" w:rsidRPr="00A85A91" w:rsidRDefault="00407339" w:rsidP="00407339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-Online bullying</w:t>
            </w:r>
          </w:p>
          <w:p w14:paraId="4815C3FE" w14:textId="77777777" w:rsidR="00407339" w:rsidRPr="00A85A91" w:rsidRDefault="00407339" w:rsidP="00407339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-Online relationships</w:t>
            </w:r>
          </w:p>
          <w:p w14:paraId="060CD01A" w14:textId="77777777" w:rsidR="00407339" w:rsidRPr="00A85A91" w:rsidRDefault="00407339" w:rsidP="00407339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A85A9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-Self-image &amp; identity</w:t>
            </w:r>
          </w:p>
          <w:p w14:paraId="637805D2" w14:textId="34982D58" w:rsidR="00407339" w:rsidRPr="00A85A91" w:rsidRDefault="00407339" w:rsidP="00407339">
            <w:pPr>
              <w:rPr>
                <w:rFonts w:ascii="Century Gothic" w:hAnsi="Century Gothic"/>
                <w:sz w:val="20"/>
                <w:szCs w:val="20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-Privacy and security</w:t>
            </w:r>
          </w:p>
        </w:tc>
      </w:tr>
      <w:tr w:rsidR="00A85A91" w:rsidRPr="00A85A91" w14:paraId="5736AFA7" w14:textId="77777777" w:rsidTr="001678D3">
        <w:trPr>
          <w:trHeight w:val="482"/>
        </w:trPr>
        <w:tc>
          <w:tcPr>
            <w:tcW w:w="1448" w:type="dxa"/>
          </w:tcPr>
          <w:p w14:paraId="728D4790" w14:textId="58F44671" w:rsidR="00A85A91" w:rsidRPr="00A85A91" w:rsidRDefault="00A85A91" w:rsidP="00A85A91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 xml:space="preserve">Music - </w:t>
            </w:r>
            <w:r w:rsidRPr="00A85A91">
              <w:rPr>
                <w:rFonts w:ascii="Century Gothic" w:hAnsi="Century Gothic" w:cs="ProximaNova-Regular"/>
                <w:color w:val="000000" w:themeColor="text1"/>
                <w:sz w:val="20"/>
                <w:szCs w:val="20"/>
              </w:rPr>
              <w:t>Charanga</w:t>
            </w:r>
          </w:p>
        </w:tc>
        <w:tc>
          <w:tcPr>
            <w:tcW w:w="2294" w:type="dxa"/>
            <w:gridSpan w:val="2"/>
            <w:shd w:val="clear" w:color="auto" w:fill="auto"/>
          </w:tcPr>
          <w:p w14:paraId="569BA8A3" w14:textId="1477B53C" w:rsidR="00A85A91" w:rsidRPr="00A85A91" w:rsidRDefault="008E7926" w:rsidP="00A85A91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Livin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>’ on a Prayer</w:t>
            </w:r>
          </w:p>
        </w:tc>
        <w:tc>
          <w:tcPr>
            <w:tcW w:w="2328" w:type="dxa"/>
            <w:gridSpan w:val="2"/>
            <w:shd w:val="clear" w:color="auto" w:fill="auto"/>
          </w:tcPr>
          <w:p w14:paraId="61829076" w14:textId="687A6905" w:rsidR="00A85A91" w:rsidRPr="00A85A91" w:rsidRDefault="008E7926" w:rsidP="00A85A9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Classroom Jazz 1</w:t>
            </w:r>
          </w:p>
        </w:tc>
        <w:tc>
          <w:tcPr>
            <w:tcW w:w="2282" w:type="dxa"/>
            <w:gridSpan w:val="2"/>
            <w:shd w:val="clear" w:color="auto" w:fill="auto"/>
          </w:tcPr>
          <w:p w14:paraId="00A573C8" w14:textId="685D1B2D" w:rsidR="00A85A91" w:rsidRPr="00A85A91" w:rsidRDefault="008E7926" w:rsidP="00A85A9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Make You Feel my Love</w:t>
            </w:r>
          </w:p>
        </w:tc>
        <w:tc>
          <w:tcPr>
            <w:tcW w:w="2103" w:type="dxa"/>
            <w:gridSpan w:val="2"/>
            <w:shd w:val="clear" w:color="auto" w:fill="auto"/>
          </w:tcPr>
          <w:p w14:paraId="2BA226A1" w14:textId="6837A451" w:rsidR="00A85A91" w:rsidRPr="00A85A91" w:rsidRDefault="008E7926" w:rsidP="00A85A9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Fresh Prince of Bel-Air</w:t>
            </w:r>
          </w:p>
        </w:tc>
        <w:tc>
          <w:tcPr>
            <w:tcW w:w="2414" w:type="dxa"/>
            <w:gridSpan w:val="2"/>
            <w:shd w:val="clear" w:color="auto" w:fill="auto"/>
          </w:tcPr>
          <w:p w14:paraId="4C405390" w14:textId="0B54203C" w:rsidR="00A85A91" w:rsidRPr="00A85A91" w:rsidRDefault="008E7926" w:rsidP="00A85A9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Dancing in the Street</w:t>
            </w:r>
          </w:p>
        </w:tc>
        <w:tc>
          <w:tcPr>
            <w:tcW w:w="2519" w:type="dxa"/>
            <w:gridSpan w:val="3"/>
            <w:shd w:val="clear" w:color="auto" w:fill="auto"/>
          </w:tcPr>
          <w:p w14:paraId="17AD93B2" w14:textId="753E0354" w:rsidR="00A85A91" w:rsidRPr="00A85A91" w:rsidRDefault="008E7926" w:rsidP="00A85A9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Reflect, Rewind and Replay</w:t>
            </w:r>
          </w:p>
        </w:tc>
      </w:tr>
      <w:tr w:rsidR="00AC2000" w:rsidRPr="00A85A91" w14:paraId="734640F7" w14:textId="77777777" w:rsidTr="001678D3">
        <w:trPr>
          <w:trHeight w:val="482"/>
        </w:trPr>
        <w:tc>
          <w:tcPr>
            <w:tcW w:w="1448" w:type="dxa"/>
          </w:tcPr>
          <w:p w14:paraId="4EA36025" w14:textId="4C0F64A5" w:rsidR="00AC2000" w:rsidRPr="00A85A91" w:rsidRDefault="00AC2000" w:rsidP="00AC2000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A85A91">
              <w:rPr>
                <w:rFonts w:ascii="Century Gothic" w:hAnsi="Century Gothic"/>
                <w:sz w:val="20"/>
                <w:szCs w:val="20"/>
              </w:rPr>
              <w:t>PE – PE Hub</w:t>
            </w:r>
          </w:p>
        </w:tc>
        <w:tc>
          <w:tcPr>
            <w:tcW w:w="1177" w:type="dxa"/>
            <w:shd w:val="clear" w:color="auto" w:fill="auto"/>
          </w:tcPr>
          <w:p w14:paraId="36FAFD3E" w14:textId="77777777" w:rsidR="00AC2000" w:rsidRPr="00AC2000" w:rsidRDefault="00AC2000" w:rsidP="00AC2000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AC2000">
              <w:rPr>
                <w:rFonts w:ascii="Century Gothic" w:hAnsi="Century Gothic"/>
                <w:b/>
                <w:sz w:val="16"/>
                <w:szCs w:val="16"/>
              </w:rPr>
              <w:t>Hockey</w:t>
            </w:r>
          </w:p>
          <w:p w14:paraId="55D2092A" w14:textId="77777777" w:rsidR="00AC2000" w:rsidRPr="00AC2000" w:rsidRDefault="00AC2000" w:rsidP="00AC2000">
            <w:pPr>
              <w:rPr>
                <w:rFonts w:ascii="Century Gothic" w:hAnsi="Century Gothic"/>
                <w:bCs/>
                <w:sz w:val="16"/>
                <w:szCs w:val="16"/>
              </w:rPr>
            </w:pPr>
            <w:r w:rsidRPr="00AC2000">
              <w:rPr>
                <w:rFonts w:ascii="Century Gothic" w:hAnsi="Century Gothic"/>
                <w:bCs/>
                <w:sz w:val="16"/>
                <w:szCs w:val="16"/>
              </w:rPr>
              <w:t>Class Teacher</w:t>
            </w:r>
          </w:p>
          <w:p w14:paraId="75B681B2" w14:textId="77777777" w:rsidR="00AC2000" w:rsidRPr="00AC2000" w:rsidRDefault="00AC2000" w:rsidP="00AC2000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53950121" w14:textId="64796710" w:rsidR="00AC2000" w:rsidRPr="00AC2000" w:rsidRDefault="00AC2000" w:rsidP="00AC2000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117" w:type="dxa"/>
            <w:shd w:val="clear" w:color="auto" w:fill="auto"/>
          </w:tcPr>
          <w:p w14:paraId="759A8A03" w14:textId="77777777" w:rsidR="00AC2000" w:rsidRPr="00AC2000" w:rsidRDefault="00AC2000" w:rsidP="00AC2000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AC2000">
              <w:rPr>
                <w:rFonts w:ascii="Century Gothic" w:hAnsi="Century Gothic"/>
                <w:b/>
                <w:sz w:val="16"/>
                <w:szCs w:val="16"/>
              </w:rPr>
              <w:t xml:space="preserve">Tri Golf </w:t>
            </w:r>
          </w:p>
          <w:p w14:paraId="57BD8A52" w14:textId="44AD9B23" w:rsidR="00AC2000" w:rsidRPr="00AC2000" w:rsidRDefault="00AC2000" w:rsidP="00AC2000">
            <w:pPr>
              <w:rPr>
                <w:rFonts w:ascii="Century Gothic" w:hAnsi="Century Gothic"/>
                <w:sz w:val="16"/>
                <w:szCs w:val="16"/>
              </w:rPr>
            </w:pPr>
            <w:r w:rsidRPr="00AC2000">
              <w:rPr>
                <w:rFonts w:ascii="Century Gothic" w:hAnsi="Century Gothic"/>
                <w:bCs/>
                <w:sz w:val="16"/>
                <w:szCs w:val="16"/>
              </w:rPr>
              <w:t>Class Teacher</w:t>
            </w:r>
          </w:p>
        </w:tc>
        <w:tc>
          <w:tcPr>
            <w:tcW w:w="1196" w:type="dxa"/>
            <w:shd w:val="clear" w:color="auto" w:fill="auto"/>
          </w:tcPr>
          <w:p w14:paraId="532565E8" w14:textId="77777777" w:rsidR="00AC2000" w:rsidRPr="00AC2000" w:rsidRDefault="00AC2000" w:rsidP="00AC2000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AC2000">
              <w:rPr>
                <w:rFonts w:ascii="Century Gothic" w:hAnsi="Century Gothic"/>
                <w:b/>
                <w:sz w:val="16"/>
                <w:szCs w:val="16"/>
              </w:rPr>
              <w:t>Tag Rugby</w:t>
            </w:r>
          </w:p>
          <w:p w14:paraId="5CC3471A" w14:textId="77777777" w:rsidR="00AC2000" w:rsidRPr="00AC2000" w:rsidRDefault="00AC2000" w:rsidP="00AC2000">
            <w:pPr>
              <w:rPr>
                <w:rFonts w:ascii="Century Gothic" w:hAnsi="Century Gothic"/>
                <w:bCs/>
                <w:sz w:val="16"/>
                <w:szCs w:val="16"/>
              </w:rPr>
            </w:pPr>
            <w:r w:rsidRPr="00AC2000">
              <w:rPr>
                <w:rFonts w:ascii="Century Gothic" w:hAnsi="Century Gothic"/>
                <w:bCs/>
                <w:sz w:val="16"/>
                <w:szCs w:val="16"/>
              </w:rPr>
              <w:t xml:space="preserve"> Class Teacher</w:t>
            </w:r>
          </w:p>
          <w:p w14:paraId="7244A921" w14:textId="7A7C099F" w:rsidR="00AC2000" w:rsidRPr="00AC2000" w:rsidRDefault="00AC2000" w:rsidP="00AC2000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</w:tcPr>
          <w:p w14:paraId="4A8B97C5" w14:textId="77777777" w:rsidR="00AC2000" w:rsidRPr="00AC2000" w:rsidRDefault="00AC2000" w:rsidP="00AC2000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AC2000">
              <w:rPr>
                <w:rFonts w:ascii="Century Gothic" w:hAnsi="Century Gothic"/>
                <w:b/>
                <w:sz w:val="16"/>
                <w:szCs w:val="16"/>
              </w:rPr>
              <w:t xml:space="preserve">Netball </w:t>
            </w:r>
          </w:p>
          <w:p w14:paraId="026B5712" w14:textId="684A4CE9" w:rsidR="00AC2000" w:rsidRPr="00AC2000" w:rsidRDefault="00AC2000" w:rsidP="00AC2000">
            <w:pPr>
              <w:rPr>
                <w:rFonts w:ascii="Century Gothic" w:hAnsi="Century Gothic"/>
                <w:sz w:val="16"/>
                <w:szCs w:val="16"/>
              </w:rPr>
            </w:pPr>
            <w:r w:rsidRPr="00AC2000">
              <w:rPr>
                <w:rFonts w:ascii="Century Gothic" w:hAnsi="Century Gothic"/>
                <w:bCs/>
                <w:sz w:val="16"/>
                <w:szCs w:val="16"/>
              </w:rPr>
              <w:t>Class Teacher</w:t>
            </w:r>
          </w:p>
        </w:tc>
        <w:tc>
          <w:tcPr>
            <w:tcW w:w="1110" w:type="dxa"/>
            <w:shd w:val="clear" w:color="auto" w:fill="auto"/>
          </w:tcPr>
          <w:p w14:paraId="05757983" w14:textId="77777777" w:rsidR="00AC2000" w:rsidRPr="00AC2000" w:rsidRDefault="00AC2000" w:rsidP="00AC2000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AC2000">
              <w:rPr>
                <w:rFonts w:ascii="Century Gothic" w:hAnsi="Century Gothic"/>
                <w:b/>
                <w:sz w:val="16"/>
                <w:szCs w:val="16"/>
              </w:rPr>
              <w:t>Badminton</w:t>
            </w:r>
          </w:p>
          <w:p w14:paraId="06C35B87" w14:textId="77777777" w:rsidR="00AC2000" w:rsidRPr="00AC2000" w:rsidRDefault="00AC2000" w:rsidP="00AC2000">
            <w:pPr>
              <w:rPr>
                <w:rFonts w:ascii="Century Gothic" w:hAnsi="Century Gothic"/>
                <w:bCs/>
                <w:sz w:val="16"/>
                <w:szCs w:val="16"/>
              </w:rPr>
            </w:pPr>
            <w:r w:rsidRPr="00AC2000">
              <w:rPr>
                <w:rFonts w:ascii="Century Gothic" w:hAnsi="Century Gothic"/>
                <w:bCs/>
                <w:sz w:val="16"/>
                <w:szCs w:val="16"/>
              </w:rPr>
              <w:t xml:space="preserve"> Class Teacher</w:t>
            </w:r>
          </w:p>
          <w:p w14:paraId="46762EB1" w14:textId="71D5C008" w:rsidR="00AC2000" w:rsidRPr="00AC2000" w:rsidRDefault="00AC2000" w:rsidP="00AC2000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172" w:type="dxa"/>
            <w:shd w:val="clear" w:color="auto" w:fill="auto"/>
          </w:tcPr>
          <w:p w14:paraId="0F9B01B8" w14:textId="77777777" w:rsidR="00AC2000" w:rsidRPr="00AC2000" w:rsidRDefault="00AC2000" w:rsidP="00AC2000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AC2000">
              <w:rPr>
                <w:rFonts w:ascii="Century Gothic" w:hAnsi="Century Gothic"/>
                <w:b/>
                <w:sz w:val="16"/>
                <w:szCs w:val="16"/>
              </w:rPr>
              <w:t>Gymnastics</w:t>
            </w:r>
          </w:p>
          <w:p w14:paraId="5707B140" w14:textId="489DA1BF" w:rsidR="00AC2000" w:rsidRPr="00AC2000" w:rsidRDefault="00AC2000" w:rsidP="00AC2000">
            <w:pPr>
              <w:rPr>
                <w:rFonts w:ascii="Century Gothic" w:hAnsi="Century Gothic"/>
                <w:sz w:val="16"/>
                <w:szCs w:val="16"/>
              </w:rPr>
            </w:pPr>
            <w:r w:rsidRPr="00AC2000">
              <w:rPr>
                <w:rFonts w:ascii="Century Gothic" w:hAnsi="Century Gothic"/>
                <w:bCs/>
                <w:sz w:val="16"/>
                <w:szCs w:val="16"/>
              </w:rPr>
              <w:t>Class Teacher</w:t>
            </w:r>
          </w:p>
        </w:tc>
        <w:tc>
          <w:tcPr>
            <w:tcW w:w="1084" w:type="dxa"/>
            <w:shd w:val="clear" w:color="auto" w:fill="auto"/>
          </w:tcPr>
          <w:p w14:paraId="6252F52D" w14:textId="77777777" w:rsidR="00AC2000" w:rsidRPr="00AC2000" w:rsidRDefault="00AC2000" w:rsidP="00AC2000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AC2000">
              <w:rPr>
                <w:rFonts w:ascii="Century Gothic" w:hAnsi="Century Gothic"/>
                <w:b/>
                <w:sz w:val="16"/>
                <w:szCs w:val="16"/>
              </w:rPr>
              <w:t>Athletics</w:t>
            </w:r>
          </w:p>
          <w:p w14:paraId="2394A28E" w14:textId="77777777" w:rsidR="00AC2000" w:rsidRPr="00AC2000" w:rsidRDefault="00AC2000" w:rsidP="00AC2000">
            <w:pPr>
              <w:rPr>
                <w:rFonts w:ascii="Century Gothic" w:hAnsi="Century Gothic"/>
                <w:bCs/>
                <w:sz w:val="16"/>
                <w:szCs w:val="16"/>
              </w:rPr>
            </w:pPr>
            <w:r w:rsidRPr="00AC2000">
              <w:rPr>
                <w:rFonts w:ascii="Century Gothic" w:hAnsi="Century Gothic"/>
                <w:bCs/>
                <w:sz w:val="16"/>
                <w:szCs w:val="16"/>
              </w:rPr>
              <w:t xml:space="preserve"> Class Teacher</w:t>
            </w:r>
          </w:p>
          <w:p w14:paraId="0B9DB13C" w14:textId="210F2796" w:rsidR="00AC2000" w:rsidRPr="00AC2000" w:rsidRDefault="00AC2000" w:rsidP="00AC2000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19" w:type="dxa"/>
            <w:shd w:val="clear" w:color="auto" w:fill="auto"/>
          </w:tcPr>
          <w:p w14:paraId="182CE7F2" w14:textId="77777777" w:rsidR="00AC2000" w:rsidRPr="00AC2000" w:rsidRDefault="00AC2000" w:rsidP="00AC2000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AC2000">
              <w:rPr>
                <w:rFonts w:ascii="Century Gothic" w:hAnsi="Century Gothic"/>
                <w:b/>
                <w:sz w:val="16"/>
                <w:szCs w:val="16"/>
              </w:rPr>
              <w:t>Cricket</w:t>
            </w:r>
          </w:p>
          <w:p w14:paraId="0DCAF7E6" w14:textId="77777777" w:rsidR="00AC2000" w:rsidRPr="00AC2000" w:rsidRDefault="00AC2000" w:rsidP="00AC2000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AC2000">
              <w:rPr>
                <w:rFonts w:ascii="Century Gothic" w:hAnsi="Century Gothic"/>
                <w:bCs/>
                <w:sz w:val="16"/>
                <w:szCs w:val="16"/>
              </w:rPr>
              <w:t>Class Teacher</w:t>
            </w:r>
          </w:p>
          <w:p w14:paraId="67CBEF35" w14:textId="7289870E" w:rsidR="00AC2000" w:rsidRPr="00AC2000" w:rsidRDefault="00AC2000" w:rsidP="00AC2000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237" w:type="dxa"/>
            <w:shd w:val="clear" w:color="auto" w:fill="auto"/>
          </w:tcPr>
          <w:p w14:paraId="3E94E2E2" w14:textId="77777777" w:rsidR="00AC2000" w:rsidRPr="00AC2000" w:rsidRDefault="00AC2000" w:rsidP="00AC2000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AC2000">
              <w:rPr>
                <w:rFonts w:ascii="Century Gothic" w:hAnsi="Century Gothic"/>
                <w:b/>
                <w:sz w:val="16"/>
                <w:szCs w:val="16"/>
              </w:rPr>
              <w:t>Football</w:t>
            </w:r>
          </w:p>
          <w:p w14:paraId="70D0D802" w14:textId="77777777" w:rsidR="00AC2000" w:rsidRPr="00AC2000" w:rsidRDefault="00AC2000" w:rsidP="00AC2000">
            <w:pPr>
              <w:rPr>
                <w:rFonts w:ascii="Century Gothic" w:hAnsi="Century Gothic"/>
                <w:bCs/>
                <w:sz w:val="16"/>
                <w:szCs w:val="16"/>
              </w:rPr>
            </w:pPr>
            <w:r w:rsidRPr="00AC2000">
              <w:rPr>
                <w:rFonts w:ascii="Century Gothic" w:hAnsi="Century Gothic"/>
                <w:bCs/>
                <w:sz w:val="16"/>
                <w:szCs w:val="16"/>
              </w:rPr>
              <w:t xml:space="preserve"> Class Teacher</w:t>
            </w:r>
          </w:p>
          <w:p w14:paraId="794E3B45" w14:textId="46241D6C" w:rsidR="00AC2000" w:rsidRPr="00AC2000" w:rsidRDefault="00AC2000" w:rsidP="00AC2000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177" w:type="dxa"/>
            <w:shd w:val="clear" w:color="auto" w:fill="auto"/>
          </w:tcPr>
          <w:p w14:paraId="16FBB1C0" w14:textId="77777777" w:rsidR="00AC2000" w:rsidRPr="00AC2000" w:rsidRDefault="00AC2000" w:rsidP="00AC2000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AC2000">
              <w:rPr>
                <w:rFonts w:ascii="Century Gothic" w:hAnsi="Century Gothic"/>
                <w:b/>
                <w:sz w:val="16"/>
                <w:szCs w:val="16"/>
              </w:rPr>
              <w:t>Dance</w:t>
            </w:r>
          </w:p>
          <w:p w14:paraId="50DED150" w14:textId="77777777" w:rsidR="00AC2000" w:rsidRPr="00AC2000" w:rsidRDefault="00AC2000" w:rsidP="00AC2000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AC2000">
              <w:rPr>
                <w:rFonts w:ascii="Century Gothic" w:hAnsi="Century Gothic"/>
                <w:bCs/>
                <w:sz w:val="16"/>
                <w:szCs w:val="16"/>
              </w:rPr>
              <w:t>Class Teacher</w:t>
            </w:r>
          </w:p>
          <w:p w14:paraId="17607CB5" w14:textId="4F568B20" w:rsidR="00AC2000" w:rsidRPr="00AC2000" w:rsidRDefault="00AC2000" w:rsidP="00AC2000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84" w:type="dxa"/>
            <w:gridSpan w:val="2"/>
            <w:shd w:val="clear" w:color="auto" w:fill="auto"/>
          </w:tcPr>
          <w:p w14:paraId="0F10DD9B" w14:textId="67F27FED" w:rsidR="00AC2000" w:rsidRPr="00A3565C" w:rsidRDefault="00A3565C" w:rsidP="00AC2000">
            <w:pPr>
              <w:rPr>
                <w:rFonts w:ascii="Century Gothic" w:hAnsi="Century Gothic"/>
                <w:b/>
                <w:sz w:val="16"/>
                <w:szCs w:val="16"/>
                <w:highlight w:val="yellow"/>
              </w:rPr>
            </w:pPr>
            <w:r w:rsidRPr="00A3565C">
              <w:rPr>
                <w:rFonts w:ascii="Century Gothic" w:hAnsi="Century Gothic"/>
                <w:b/>
                <w:sz w:val="16"/>
                <w:szCs w:val="16"/>
                <w:highlight w:val="yellow"/>
              </w:rPr>
              <w:t>Swimming</w:t>
            </w:r>
          </w:p>
          <w:p w14:paraId="15123A3C" w14:textId="77777777" w:rsidR="00AC2000" w:rsidRPr="00AC2000" w:rsidRDefault="00AC2000" w:rsidP="00AC2000">
            <w:pPr>
              <w:rPr>
                <w:rFonts w:ascii="Century Gothic" w:hAnsi="Century Gothic"/>
                <w:bCs/>
                <w:sz w:val="16"/>
                <w:szCs w:val="16"/>
              </w:rPr>
            </w:pPr>
            <w:r w:rsidRPr="00A3565C"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  <w:t xml:space="preserve"> Class Teacher</w:t>
            </w:r>
          </w:p>
          <w:p w14:paraId="6BEFCC3D" w14:textId="3430CDDE" w:rsidR="00AC2000" w:rsidRPr="00AC2000" w:rsidRDefault="00AC2000" w:rsidP="00AC2000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135" w:type="dxa"/>
            <w:shd w:val="clear" w:color="auto" w:fill="auto"/>
          </w:tcPr>
          <w:p w14:paraId="7750C8BD" w14:textId="77777777" w:rsidR="00AC2000" w:rsidRPr="00AC2000" w:rsidRDefault="00AC2000" w:rsidP="00AC2000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AC2000">
              <w:rPr>
                <w:rFonts w:ascii="Century Gothic" w:hAnsi="Century Gothic"/>
                <w:b/>
                <w:sz w:val="16"/>
                <w:szCs w:val="16"/>
              </w:rPr>
              <w:t>OAA</w:t>
            </w:r>
          </w:p>
          <w:p w14:paraId="50C2B057" w14:textId="7131FCA8" w:rsidR="00AC2000" w:rsidRPr="00AC2000" w:rsidRDefault="00AC2000" w:rsidP="00AC2000">
            <w:pPr>
              <w:rPr>
                <w:rFonts w:ascii="Century Gothic" w:hAnsi="Century Gothic"/>
                <w:sz w:val="16"/>
                <w:szCs w:val="16"/>
              </w:rPr>
            </w:pPr>
            <w:r w:rsidRPr="00AC2000">
              <w:rPr>
                <w:rFonts w:ascii="Century Gothic" w:hAnsi="Century Gothic"/>
                <w:bCs/>
                <w:sz w:val="16"/>
                <w:szCs w:val="16"/>
              </w:rPr>
              <w:t>Class Teacher</w:t>
            </w:r>
          </w:p>
        </w:tc>
      </w:tr>
      <w:tr w:rsidR="00AC2000" w:rsidRPr="00A85A91" w14:paraId="6B88F960" w14:textId="77777777" w:rsidTr="001678D3">
        <w:trPr>
          <w:trHeight w:val="482"/>
        </w:trPr>
        <w:tc>
          <w:tcPr>
            <w:tcW w:w="1448" w:type="dxa"/>
          </w:tcPr>
          <w:p w14:paraId="4A61E7B9" w14:textId="7134E463" w:rsidR="00AC2000" w:rsidRPr="00A85A91" w:rsidRDefault="00AC2000" w:rsidP="00AC2000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85A91">
              <w:rPr>
                <w:rFonts w:ascii="Century Gothic" w:hAnsi="Century Gothic"/>
                <w:b/>
                <w:bCs/>
                <w:sz w:val="20"/>
                <w:szCs w:val="20"/>
              </w:rPr>
              <w:t>Important Celebrations</w:t>
            </w:r>
          </w:p>
        </w:tc>
        <w:tc>
          <w:tcPr>
            <w:tcW w:w="2294" w:type="dxa"/>
            <w:gridSpan w:val="2"/>
            <w:shd w:val="clear" w:color="auto" w:fill="auto"/>
          </w:tcPr>
          <w:p w14:paraId="4D9830D4" w14:textId="6D9BDBDB" w:rsidR="00AC2000" w:rsidRPr="00A85A91" w:rsidRDefault="00AC2000" w:rsidP="00AC2000">
            <w:pPr>
              <w:pStyle w:val="paragraph"/>
              <w:rPr>
                <w:rStyle w:val="normaltextrun"/>
                <w:rFonts w:ascii="Century Gothic" w:hAnsi="Century Gothic" w:cs="Calibri"/>
                <w:b/>
                <w:sz w:val="20"/>
                <w:szCs w:val="20"/>
              </w:rPr>
            </w:pPr>
          </w:p>
        </w:tc>
        <w:tc>
          <w:tcPr>
            <w:tcW w:w="2328" w:type="dxa"/>
            <w:gridSpan w:val="2"/>
            <w:shd w:val="clear" w:color="auto" w:fill="auto"/>
          </w:tcPr>
          <w:p w14:paraId="4B3AB033" w14:textId="7C7F3432" w:rsidR="00AC2000" w:rsidRPr="00A85A91" w:rsidRDefault="00AC2000" w:rsidP="00AC2000">
            <w:pPr>
              <w:pStyle w:val="paragraph"/>
              <w:rPr>
                <w:rStyle w:val="normaltextrun"/>
                <w:rFonts w:ascii="Century Gothic" w:hAnsi="Century Gothic" w:cs="Calibri"/>
                <w:b/>
                <w:bCs/>
                <w:color w:val="000000" w:themeColor="text1"/>
                <w:sz w:val="20"/>
                <w:szCs w:val="20"/>
              </w:rPr>
            </w:pPr>
            <w:r w:rsidRPr="00A85A91">
              <w:rPr>
                <w:rStyle w:val="normaltextrun"/>
                <w:rFonts w:ascii="Century Gothic" w:hAnsi="Century Gothic" w:cs="Calibri"/>
                <w:b/>
                <w:bCs/>
                <w:color w:val="000000" w:themeColor="text1"/>
                <w:sz w:val="20"/>
                <w:szCs w:val="20"/>
              </w:rPr>
              <w:t>Christmas</w:t>
            </w:r>
          </w:p>
        </w:tc>
        <w:tc>
          <w:tcPr>
            <w:tcW w:w="2282" w:type="dxa"/>
            <w:gridSpan w:val="2"/>
            <w:shd w:val="clear" w:color="auto" w:fill="auto"/>
          </w:tcPr>
          <w:p w14:paraId="0F699A82" w14:textId="13E3EFF0" w:rsidR="00AC2000" w:rsidRPr="00A85A91" w:rsidRDefault="00AC2000" w:rsidP="00AC2000">
            <w:pPr>
              <w:pStyle w:val="paragraph"/>
              <w:rPr>
                <w:rStyle w:val="eop"/>
                <w:rFonts w:ascii="Century Gothic" w:hAnsi="Century Gothic" w:cs="Calibri"/>
                <w:b/>
                <w:bCs/>
                <w:sz w:val="20"/>
                <w:szCs w:val="20"/>
              </w:rPr>
            </w:pPr>
          </w:p>
        </w:tc>
        <w:tc>
          <w:tcPr>
            <w:tcW w:w="2103" w:type="dxa"/>
            <w:gridSpan w:val="2"/>
            <w:shd w:val="clear" w:color="auto" w:fill="auto"/>
          </w:tcPr>
          <w:p w14:paraId="09FD7C29" w14:textId="37025BC6" w:rsidR="00AC2000" w:rsidRPr="00A85A91" w:rsidRDefault="00AC2000" w:rsidP="00AC2000">
            <w:pPr>
              <w:pStyle w:val="paragraph"/>
              <w:rPr>
                <w:rStyle w:val="normaltextrun"/>
                <w:rFonts w:ascii="Century Gothic" w:hAnsi="Century Gothic" w:cs="Calibri"/>
                <w:b/>
                <w:bCs/>
                <w:sz w:val="20"/>
                <w:szCs w:val="20"/>
              </w:rPr>
            </w:pPr>
            <w:r w:rsidRPr="00A85A91">
              <w:rPr>
                <w:rStyle w:val="normaltextrun"/>
                <w:rFonts w:ascii="Century Gothic" w:hAnsi="Century Gothic" w:cs="Calibri"/>
                <w:b/>
                <w:bCs/>
                <w:sz w:val="20"/>
                <w:szCs w:val="20"/>
              </w:rPr>
              <w:t xml:space="preserve">Easter </w:t>
            </w:r>
          </w:p>
        </w:tc>
        <w:tc>
          <w:tcPr>
            <w:tcW w:w="2414" w:type="dxa"/>
            <w:gridSpan w:val="2"/>
            <w:shd w:val="clear" w:color="auto" w:fill="auto"/>
          </w:tcPr>
          <w:p w14:paraId="1E350955" w14:textId="41A4CE90" w:rsidR="00AC2000" w:rsidRPr="00A85A91" w:rsidRDefault="00AC2000" w:rsidP="00AC2000">
            <w:pPr>
              <w:pStyle w:val="paragraph"/>
              <w:rPr>
                <w:rStyle w:val="normaltextrun"/>
                <w:rFonts w:ascii="Century Gothic" w:hAnsi="Century Gothic" w:cs="Calibri"/>
                <w:b/>
                <w:bCs/>
                <w:sz w:val="20"/>
                <w:szCs w:val="20"/>
              </w:rPr>
            </w:pPr>
          </w:p>
        </w:tc>
        <w:tc>
          <w:tcPr>
            <w:tcW w:w="2519" w:type="dxa"/>
            <w:gridSpan w:val="3"/>
            <w:shd w:val="clear" w:color="auto" w:fill="auto"/>
          </w:tcPr>
          <w:p w14:paraId="79A694DC" w14:textId="1B474A6F" w:rsidR="00AC2000" w:rsidRPr="00A85A91" w:rsidRDefault="00AC2000" w:rsidP="00AC2000">
            <w:pPr>
              <w:pStyle w:val="paragraph"/>
              <w:rPr>
                <w:rStyle w:val="eop"/>
                <w:rFonts w:ascii="Century Gothic" w:hAnsi="Century Gothic" w:cs="Calibri"/>
                <w:b/>
                <w:bCs/>
                <w:sz w:val="20"/>
                <w:szCs w:val="20"/>
              </w:rPr>
            </w:pPr>
          </w:p>
        </w:tc>
      </w:tr>
      <w:tr w:rsidR="00AC2000" w:rsidRPr="00A85A91" w14:paraId="360A104C" w14:textId="77777777" w:rsidTr="001678D3">
        <w:trPr>
          <w:trHeight w:val="482"/>
        </w:trPr>
        <w:tc>
          <w:tcPr>
            <w:tcW w:w="1448" w:type="dxa"/>
          </w:tcPr>
          <w:p w14:paraId="2E65BE6F" w14:textId="77777777" w:rsidR="00AC2000" w:rsidRPr="00A85A91" w:rsidRDefault="00AC2000" w:rsidP="00AC2000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85A91">
              <w:rPr>
                <w:rFonts w:ascii="Century Gothic" w:hAnsi="Century Gothic"/>
                <w:b/>
                <w:bCs/>
                <w:sz w:val="20"/>
                <w:szCs w:val="20"/>
              </w:rPr>
              <w:t>Educational Visits</w:t>
            </w:r>
          </w:p>
        </w:tc>
        <w:tc>
          <w:tcPr>
            <w:tcW w:w="2294" w:type="dxa"/>
            <w:gridSpan w:val="2"/>
            <w:shd w:val="clear" w:color="auto" w:fill="auto"/>
          </w:tcPr>
          <w:p w14:paraId="4D17554C" w14:textId="14910A5D" w:rsidR="00AC2000" w:rsidRPr="00A85A91" w:rsidRDefault="00AC2000" w:rsidP="00AC2000">
            <w:pPr>
              <w:pStyle w:val="paragraph"/>
              <w:spacing w:before="0" w:beforeAutospacing="0" w:after="0" w:afterAutospacing="0"/>
              <w:textAlignment w:val="baseline"/>
              <w:divId w:val="438767452"/>
              <w:rPr>
                <w:rFonts w:ascii="Century Gothic" w:hAnsi="Century Gothic" w:cs="Segoe UI"/>
                <w:sz w:val="20"/>
                <w:szCs w:val="20"/>
              </w:rPr>
            </w:pPr>
          </w:p>
        </w:tc>
        <w:tc>
          <w:tcPr>
            <w:tcW w:w="2328" w:type="dxa"/>
            <w:gridSpan w:val="2"/>
            <w:shd w:val="clear" w:color="auto" w:fill="auto"/>
          </w:tcPr>
          <w:p w14:paraId="733E9867" w14:textId="12CD6E80" w:rsidR="00AC2000" w:rsidRPr="00A85A91" w:rsidRDefault="00AC2000" w:rsidP="00AC2000">
            <w:pPr>
              <w:pStyle w:val="paragraph"/>
              <w:spacing w:before="0" w:beforeAutospacing="0" w:after="0" w:afterAutospacing="0"/>
              <w:textAlignment w:val="baseline"/>
              <w:divId w:val="1897282537"/>
              <w:rPr>
                <w:rFonts w:ascii="Century Gothic" w:hAnsi="Century Gothic" w:cs="Segoe U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282" w:type="dxa"/>
            <w:gridSpan w:val="2"/>
            <w:shd w:val="clear" w:color="auto" w:fill="auto"/>
          </w:tcPr>
          <w:p w14:paraId="68E7600F" w14:textId="2073C674" w:rsidR="00AC2000" w:rsidRPr="00A85A91" w:rsidRDefault="00AC2000" w:rsidP="00AC2000">
            <w:pPr>
              <w:pStyle w:val="paragraph"/>
              <w:spacing w:before="0" w:beforeAutospacing="0" w:after="0" w:afterAutospacing="0"/>
              <w:textAlignment w:val="baseline"/>
              <w:divId w:val="1091774385"/>
              <w:rPr>
                <w:rStyle w:val="eop"/>
                <w:rFonts w:ascii="Century Gothic" w:hAnsi="Century Gothic" w:cs="Calibri"/>
                <w:b/>
                <w:bCs/>
                <w:sz w:val="20"/>
                <w:szCs w:val="20"/>
              </w:rPr>
            </w:pPr>
          </w:p>
        </w:tc>
        <w:tc>
          <w:tcPr>
            <w:tcW w:w="2103" w:type="dxa"/>
            <w:gridSpan w:val="2"/>
            <w:shd w:val="clear" w:color="auto" w:fill="auto"/>
          </w:tcPr>
          <w:p w14:paraId="63D9C952" w14:textId="2ECEEAF8" w:rsidR="00AC2000" w:rsidRPr="00A85A91" w:rsidRDefault="00AC2000" w:rsidP="00AC2000">
            <w:pPr>
              <w:pStyle w:val="paragraph"/>
              <w:spacing w:before="0" w:beforeAutospacing="0" w:after="0" w:afterAutospacing="0"/>
              <w:textAlignment w:val="baseline"/>
              <w:divId w:val="1078475312"/>
              <w:rPr>
                <w:rStyle w:val="normaltextrun"/>
                <w:rFonts w:ascii="Century Gothic" w:hAnsi="Century Gothic" w:cs="Calibri"/>
                <w:sz w:val="20"/>
                <w:szCs w:val="20"/>
              </w:rPr>
            </w:pPr>
            <w:r w:rsidRPr="00A85A91">
              <w:rPr>
                <w:rStyle w:val="normaltextrun"/>
                <w:rFonts w:ascii="Century Gothic" w:hAnsi="Century Gothic" w:cs="Calibri"/>
                <w:sz w:val="20"/>
                <w:szCs w:val="20"/>
              </w:rPr>
              <w:t>Visit to a Synagogue</w:t>
            </w:r>
          </w:p>
        </w:tc>
        <w:tc>
          <w:tcPr>
            <w:tcW w:w="2414" w:type="dxa"/>
            <w:gridSpan w:val="2"/>
            <w:shd w:val="clear" w:color="auto" w:fill="auto"/>
          </w:tcPr>
          <w:p w14:paraId="311ADCCF" w14:textId="5D5615EF" w:rsidR="00AC2000" w:rsidRPr="00A85A91" w:rsidRDefault="00AC2000" w:rsidP="00AC2000">
            <w:pPr>
              <w:pStyle w:val="paragraph"/>
              <w:spacing w:before="0" w:beforeAutospacing="0" w:after="0" w:afterAutospacing="0"/>
              <w:textAlignment w:val="baseline"/>
              <w:divId w:val="1753237598"/>
              <w:rPr>
                <w:rStyle w:val="normaltextrun"/>
                <w:rFonts w:ascii="Century Gothic" w:hAnsi="Century Gothic" w:cs="Calibri"/>
                <w:sz w:val="20"/>
                <w:szCs w:val="20"/>
              </w:rPr>
            </w:pPr>
          </w:p>
        </w:tc>
        <w:tc>
          <w:tcPr>
            <w:tcW w:w="2519" w:type="dxa"/>
            <w:gridSpan w:val="3"/>
            <w:shd w:val="clear" w:color="auto" w:fill="auto"/>
          </w:tcPr>
          <w:p w14:paraId="6E7BEAA2" w14:textId="165A95B5" w:rsidR="00AC2000" w:rsidRPr="00A85A91" w:rsidRDefault="00AC2000" w:rsidP="00AC2000">
            <w:pPr>
              <w:pStyle w:val="paragraph"/>
              <w:spacing w:before="0" w:beforeAutospacing="0" w:after="0" w:afterAutospacing="0"/>
              <w:textAlignment w:val="baseline"/>
              <w:divId w:val="774399578"/>
              <w:rPr>
                <w:rStyle w:val="eop"/>
                <w:rFonts w:ascii="Century Gothic" w:hAnsi="Century Gothic" w:cs="Calibri"/>
                <w:i/>
                <w:iCs/>
                <w:sz w:val="20"/>
                <w:szCs w:val="20"/>
              </w:rPr>
            </w:pPr>
          </w:p>
        </w:tc>
      </w:tr>
    </w:tbl>
    <w:p w14:paraId="0DE4B5B7" w14:textId="77777777" w:rsidR="000B1E60" w:rsidRPr="00A85A91" w:rsidRDefault="000B1E60" w:rsidP="000B1E60">
      <w:pPr>
        <w:rPr>
          <w:rFonts w:ascii="Century Gothic" w:hAnsi="Century Gothic"/>
          <w:noProof/>
          <w:sz w:val="20"/>
          <w:szCs w:val="20"/>
          <w:lang w:eastAsia="en-GB"/>
        </w:rPr>
      </w:pPr>
    </w:p>
    <w:p w14:paraId="66204FF1" w14:textId="77777777" w:rsidR="000B1E60" w:rsidRPr="00A85A91" w:rsidRDefault="000B1E60" w:rsidP="00461953">
      <w:pPr>
        <w:jc w:val="center"/>
        <w:rPr>
          <w:rFonts w:ascii="Century Gothic" w:hAnsi="Century Gothic"/>
          <w:noProof/>
          <w:sz w:val="20"/>
          <w:szCs w:val="20"/>
          <w:lang w:eastAsia="en-GB"/>
        </w:rPr>
      </w:pPr>
    </w:p>
    <w:p w14:paraId="19219836" w14:textId="0C155C95" w:rsidR="000D5364" w:rsidRPr="00A85A91" w:rsidRDefault="000D5364" w:rsidP="000D5364">
      <w:pPr>
        <w:rPr>
          <w:rFonts w:ascii="Century Gothic" w:hAnsi="Century Gothic"/>
          <w:sz w:val="20"/>
          <w:szCs w:val="20"/>
        </w:rPr>
      </w:pPr>
    </w:p>
    <w:sectPr w:rsidR="000D5364" w:rsidRPr="00A85A91" w:rsidSect="000D53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Raleway">
    <w:altName w:val="Times New Roman"/>
    <w:charset w:val="00"/>
    <w:family w:val="auto"/>
    <w:pitch w:val="variable"/>
    <w:sig w:usb0="A00002FF" w:usb1="5000205B" w:usb2="00000000" w:usb3="00000000" w:csb0="00000197" w:csb1="00000000"/>
  </w:font>
  <w:font w:name="CenturyGothic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Gothic-Bold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roximaNova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16B0C"/>
    <w:multiLevelType w:val="hybridMultilevel"/>
    <w:tmpl w:val="FFFFFFFF"/>
    <w:lvl w:ilvl="0" w:tplc="D86C42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006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D88C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FA04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287B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9EDD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C2A0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4EE9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9A9D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03656A"/>
    <w:multiLevelType w:val="hybridMultilevel"/>
    <w:tmpl w:val="FFFFFFFF"/>
    <w:lvl w:ilvl="0" w:tplc="BC78FC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928C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226D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B42B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4074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A488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1438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BA27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50E5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B5BAA9"/>
    <w:multiLevelType w:val="hybridMultilevel"/>
    <w:tmpl w:val="3060178C"/>
    <w:lvl w:ilvl="0" w:tplc="AD6A3EA2">
      <w:start w:val="1"/>
      <w:numFmt w:val="decimal"/>
      <w:lvlText w:val="%1."/>
      <w:lvlJc w:val="left"/>
      <w:pPr>
        <w:ind w:left="360" w:hanging="360"/>
      </w:pPr>
    </w:lvl>
    <w:lvl w:ilvl="1" w:tplc="230A7A68">
      <w:start w:val="1"/>
      <w:numFmt w:val="lowerLetter"/>
      <w:lvlText w:val="%2."/>
      <w:lvlJc w:val="left"/>
      <w:pPr>
        <w:ind w:left="1080" w:hanging="360"/>
      </w:pPr>
    </w:lvl>
    <w:lvl w:ilvl="2" w:tplc="4F2CB1F8">
      <w:start w:val="1"/>
      <w:numFmt w:val="lowerRoman"/>
      <w:lvlText w:val="%3."/>
      <w:lvlJc w:val="right"/>
      <w:pPr>
        <w:ind w:left="1800" w:hanging="180"/>
      </w:pPr>
    </w:lvl>
    <w:lvl w:ilvl="3" w:tplc="F6BC4902">
      <w:start w:val="1"/>
      <w:numFmt w:val="decimal"/>
      <w:lvlText w:val="%4."/>
      <w:lvlJc w:val="left"/>
      <w:pPr>
        <w:ind w:left="2520" w:hanging="360"/>
      </w:pPr>
    </w:lvl>
    <w:lvl w:ilvl="4" w:tplc="67662A2A">
      <w:start w:val="1"/>
      <w:numFmt w:val="lowerLetter"/>
      <w:lvlText w:val="%5."/>
      <w:lvlJc w:val="left"/>
      <w:pPr>
        <w:ind w:left="3240" w:hanging="360"/>
      </w:pPr>
    </w:lvl>
    <w:lvl w:ilvl="5" w:tplc="159E9C1C">
      <w:start w:val="1"/>
      <w:numFmt w:val="lowerRoman"/>
      <w:lvlText w:val="%6."/>
      <w:lvlJc w:val="right"/>
      <w:pPr>
        <w:ind w:left="3960" w:hanging="180"/>
      </w:pPr>
    </w:lvl>
    <w:lvl w:ilvl="6" w:tplc="53B81E30">
      <w:start w:val="1"/>
      <w:numFmt w:val="decimal"/>
      <w:lvlText w:val="%7."/>
      <w:lvlJc w:val="left"/>
      <w:pPr>
        <w:ind w:left="4680" w:hanging="360"/>
      </w:pPr>
    </w:lvl>
    <w:lvl w:ilvl="7" w:tplc="61D6DA5E">
      <w:start w:val="1"/>
      <w:numFmt w:val="lowerLetter"/>
      <w:lvlText w:val="%8."/>
      <w:lvlJc w:val="left"/>
      <w:pPr>
        <w:ind w:left="5400" w:hanging="360"/>
      </w:pPr>
    </w:lvl>
    <w:lvl w:ilvl="8" w:tplc="0892449C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452822"/>
    <w:multiLevelType w:val="hybridMultilevel"/>
    <w:tmpl w:val="FFFFFFFF"/>
    <w:lvl w:ilvl="0" w:tplc="C84474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AADD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467B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DE38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04AA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BA57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2486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AE28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C6C0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B67E6C"/>
    <w:multiLevelType w:val="hybridMultilevel"/>
    <w:tmpl w:val="B2DC371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D5DCDD7C">
      <w:start w:val="1"/>
      <w:numFmt w:val="lowerLetter"/>
      <w:lvlText w:val="%2."/>
      <w:lvlJc w:val="left"/>
      <w:pPr>
        <w:ind w:left="1080" w:hanging="360"/>
      </w:pPr>
    </w:lvl>
    <w:lvl w:ilvl="2" w:tplc="897CF412">
      <w:start w:val="1"/>
      <w:numFmt w:val="lowerRoman"/>
      <w:lvlText w:val="%3."/>
      <w:lvlJc w:val="right"/>
      <w:pPr>
        <w:ind w:left="1800" w:hanging="180"/>
      </w:pPr>
    </w:lvl>
    <w:lvl w:ilvl="3" w:tplc="0A944338">
      <w:start w:val="1"/>
      <w:numFmt w:val="decimal"/>
      <w:lvlText w:val="%4."/>
      <w:lvlJc w:val="left"/>
      <w:pPr>
        <w:ind w:left="2520" w:hanging="360"/>
      </w:pPr>
    </w:lvl>
    <w:lvl w:ilvl="4" w:tplc="098482BC">
      <w:start w:val="1"/>
      <w:numFmt w:val="lowerLetter"/>
      <w:lvlText w:val="%5."/>
      <w:lvlJc w:val="left"/>
      <w:pPr>
        <w:ind w:left="3240" w:hanging="360"/>
      </w:pPr>
    </w:lvl>
    <w:lvl w:ilvl="5" w:tplc="EA2AD208">
      <w:start w:val="1"/>
      <w:numFmt w:val="lowerRoman"/>
      <w:lvlText w:val="%6."/>
      <w:lvlJc w:val="right"/>
      <w:pPr>
        <w:ind w:left="3960" w:hanging="180"/>
      </w:pPr>
    </w:lvl>
    <w:lvl w:ilvl="6" w:tplc="32681A46">
      <w:start w:val="1"/>
      <w:numFmt w:val="decimal"/>
      <w:lvlText w:val="%7."/>
      <w:lvlJc w:val="left"/>
      <w:pPr>
        <w:ind w:left="4680" w:hanging="360"/>
      </w:pPr>
    </w:lvl>
    <w:lvl w:ilvl="7" w:tplc="715E9A20">
      <w:start w:val="1"/>
      <w:numFmt w:val="lowerLetter"/>
      <w:lvlText w:val="%8."/>
      <w:lvlJc w:val="left"/>
      <w:pPr>
        <w:ind w:left="5400" w:hanging="360"/>
      </w:pPr>
    </w:lvl>
    <w:lvl w:ilvl="8" w:tplc="26E43C1C">
      <w:start w:val="1"/>
      <w:numFmt w:val="lowerRoman"/>
      <w:lvlText w:val="%9."/>
      <w:lvlJc w:val="right"/>
      <w:pPr>
        <w:ind w:left="6120" w:hanging="180"/>
      </w:pPr>
    </w:lvl>
  </w:abstractNum>
  <w:num w:numId="1" w16cid:durableId="1083720747">
    <w:abstractNumId w:val="2"/>
  </w:num>
  <w:num w:numId="2" w16cid:durableId="257370348">
    <w:abstractNumId w:val="3"/>
  </w:num>
  <w:num w:numId="3" w16cid:durableId="1913389398">
    <w:abstractNumId w:val="0"/>
  </w:num>
  <w:num w:numId="4" w16cid:durableId="9986925">
    <w:abstractNumId w:val="1"/>
  </w:num>
  <w:num w:numId="5" w16cid:durableId="16605007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364"/>
    <w:rsid w:val="000713FF"/>
    <w:rsid w:val="000A65F3"/>
    <w:rsid w:val="000B1E60"/>
    <w:rsid w:val="000B5724"/>
    <w:rsid w:val="000D5364"/>
    <w:rsid w:val="000D69B0"/>
    <w:rsid w:val="001070BE"/>
    <w:rsid w:val="00117A60"/>
    <w:rsid w:val="0016268A"/>
    <w:rsid w:val="001678D3"/>
    <w:rsid w:val="001701E7"/>
    <w:rsid w:val="00180888"/>
    <w:rsid w:val="00182936"/>
    <w:rsid w:val="001B71B3"/>
    <w:rsid w:val="001E2CF7"/>
    <w:rsid w:val="001E352C"/>
    <w:rsid w:val="00212CA8"/>
    <w:rsid w:val="00215A59"/>
    <w:rsid w:val="002253E3"/>
    <w:rsid w:val="00225843"/>
    <w:rsid w:val="00317256"/>
    <w:rsid w:val="00320F02"/>
    <w:rsid w:val="00332F2D"/>
    <w:rsid w:val="003617D3"/>
    <w:rsid w:val="00407339"/>
    <w:rsid w:val="00461953"/>
    <w:rsid w:val="004B7895"/>
    <w:rsid w:val="004D7A37"/>
    <w:rsid w:val="00510F9D"/>
    <w:rsid w:val="00511608"/>
    <w:rsid w:val="00561116"/>
    <w:rsid w:val="00583C3A"/>
    <w:rsid w:val="005B5C44"/>
    <w:rsid w:val="00602FC5"/>
    <w:rsid w:val="0065421D"/>
    <w:rsid w:val="00661DB0"/>
    <w:rsid w:val="006A5AE4"/>
    <w:rsid w:val="00746CFB"/>
    <w:rsid w:val="007E0D81"/>
    <w:rsid w:val="007F56AD"/>
    <w:rsid w:val="008238D9"/>
    <w:rsid w:val="00871982"/>
    <w:rsid w:val="00874130"/>
    <w:rsid w:val="008A4FF9"/>
    <w:rsid w:val="008B1CDD"/>
    <w:rsid w:val="008D384C"/>
    <w:rsid w:val="008E091C"/>
    <w:rsid w:val="008E7926"/>
    <w:rsid w:val="009738B5"/>
    <w:rsid w:val="00974C4A"/>
    <w:rsid w:val="0098C0BE"/>
    <w:rsid w:val="00996BB9"/>
    <w:rsid w:val="009D4603"/>
    <w:rsid w:val="00A305D4"/>
    <w:rsid w:val="00A3565C"/>
    <w:rsid w:val="00A50ED6"/>
    <w:rsid w:val="00A615A9"/>
    <w:rsid w:val="00A617B2"/>
    <w:rsid w:val="00A61EE1"/>
    <w:rsid w:val="00A85A91"/>
    <w:rsid w:val="00AC2000"/>
    <w:rsid w:val="00AF37B9"/>
    <w:rsid w:val="00B07E07"/>
    <w:rsid w:val="00BC39A4"/>
    <w:rsid w:val="00BC5628"/>
    <w:rsid w:val="00C12318"/>
    <w:rsid w:val="00C36691"/>
    <w:rsid w:val="00C43521"/>
    <w:rsid w:val="00C75479"/>
    <w:rsid w:val="00C76E61"/>
    <w:rsid w:val="00C90404"/>
    <w:rsid w:val="00CA7E82"/>
    <w:rsid w:val="00D00BEE"/>
    <w:rsid w:val="00D10ABC"/>
    <w:rsid w:val="00D2130E"/>
    <w:rsid w:val="00D24D3E"/>
    <w:rsid w:val="00D33472"/>
    <w:rsid w:val="00D4010F"/>
    <w:rsid w:val="00D8451B"/>
    <w:rsid w:val="00DE5A51"/>
    <w:rsid w:val="00E0441E"/>
    <w:rsid w:val="00E31F30"/>
    <w:rsid w:val="00E448AF"/>
    <w:rsid w:val="00E72416"/>
    <w:rsid w:val="00E94ABB"/>
    <w:rsid w:val="00EB64A7"/>
    <w:rsid w:val="00EF4E21"/>
    <w:rsid w:val="00EF55C1"/>
    <w:rsid w:val="00F04FD9"/>
    <w:rsid w:val="00F14BCD"/>
    <w:rsid w:val="00F15963"/>
    <w:rsid w:val="00F95AFE"/>
    <w:rsid w:val="00FB771F"/>
    <w:rsid w:val="00FD14EA"/>
    <w:rsid w:val="00FF73C4"/>
    <w:rsid w:val="01654F35"/>
    <w:rsid w:val="01924F15"/>
    <w:rsid w:val="0201B9AF"/>
    <w:rsid w:val="025EF34F"/>
    <w:rsid w:val="04CEB590"/>
    <w:rsid w:val="06B8CAD3"/>
    <w:rsid w:val="087A8243"/>
    <w:rsid w:val="09DB4EDF"/>
    <w:rsid w:val="0A72C7D1"/>
    <w:rsid w:val="0A822148"/>
    <w:rsid w:val="0AECEF52"/>
    <w:rsid w:val="0B76D620"/>
    <w:rsid w:val="0B8C3BF6"/>
    <w:rsid w:val="0C88BFB3"/>
    <w:rsid w:val="0D0C8F08"/>
    <w:rsid w:val="0D2020A6"/>
    <w:rsid w:val="0D280C57"/>
    <w:rsid w:val="0E1C02F5"/>
    <w:rsid w:val="1069B3F0"/>
    <w:rsid w:val="11E39139"/>
    <w:rsid w:val="1324DC53"/>
    <w:rsid w:val="132A6B8C"/>
    <w:rsid w:val="13CE8EAE"/>
    <w:rsid w:val="144DA79F"/>
    <w:rsid w:val="1493D198"/>
    <w:rsid w:val="14A7534A"/>
    <w:rsid w:val="176EDE84"/>
    <w:rsid w:val="17E73B83"/>
    <w:rsid w:val="17EAFDC7"/>
    <w:rsid w:val="18BEC78A"/>
    <w:rsid w:val="197AE167"/>
    <w:rsid w:val="1A10EB1C"/>
    <w:rsid w:val="1BB927DC"/>
    <w:rsid w:val="1C44163C"/>
    <w:rsid w:val="1C9EE37D"/>
    <w:rsid w:val="1DB1BD2E"/>
    <w:rsid w:val="1E12BB3D"/>
    <w:rsid w:val="1E1803DE"/>
    <w:rsid w:val="1E2C3AA2"/>
    <w:rsid w:val="1E75E843"/>
    <w:rsid w:val="1FF3E19B"/>
    <w:rsid w:val="20E64A2A"/>
    <w:rsid w:val="20F0502E"/>
    <w:rsid w:val="214945E5"/>
    <w:rsid w:val="23AA53FD"/>
    <w:rsid w:val="23BBA042"/>
    <w:rsid w:val="23FDB9B3"/>
    <w:rsid w:val="24137C1E"/>
    <w:rsid w:val="244E29CE"/>
    <w:rsid w:val="247B73A0"/>
    <w:rsid w:val="24A2AB36"/>
    <w:rsid w:val="26C5F42D"/>
    <w:rsid w:val="27E19624"/>
    <w:rsid w:val="27F17CE8"/>
    <w:rsid w:val="28F2042D"/>
    <w:rsid w:val="2A8DAAB4"/>
    <w:rsid w:val="2ADAFA73"/>
    <w:rsid w:val="2AE7D7DD"/>
    <w:rsid w:val="2BBDAF63"/>
    <w:rsid w:val="2DF9FF8E"/>
    <w:rsid w:val="2E0566D5"/>
    <w:rsid w:val="2F120FA1"/>
    <w:rsid w:val="30570C19"/>
    <w:rsid w:val="31686D4F"/>
    <w:rsid w:val="31E42397"/>
    <w:rsid w:val="34F08000"/>
    <w:rsid w:val="3522F3AD"/>
    <w:rsid w:val="356476E5"/>
    <w:rsid w:val="35A2A148"/>
    <w:rsid w:val="36080B7F"/>
    <w:rsid w:val="3625C275"/>
    <w:rsid w:val="36D58DD5"/>
    <w:rsid w:val="37C51261"/>
    <w:rsid w:val="398BDFEC"/>
    <w:rsid w:val="3AD7F5E0"/>
    <w:rsid w:val="3B0B034D"/>
    <w:rsid w:val="3B1095E6"/>
    <w:rsid w:val="3C11E2CC"/>
    <w:rsid w:val="3CEA6C6E"/>
    <w:rsid w:val="3E33D774"/>
    <w:rsid w:val="3EF73E1C"/>
    <w:rsid w:val="3F199A4B"/>
    <w:rsid w:val="3F4F9D5A"/>
    <w:rsid w:val="3FFE7112"/>
    <w:rsid w:val="4067387E"/>
    <w:rsid w:val="43AF57DA"/>
    <w:rsid w:val="441CF4B1"/>
    <w:rsid w:val="44C00636"/>
    <w:rsid w:val="460F8577"/>
    <w:rsid w:val="463250BE"/>
    <w:rsid w:val="46499CC0"/>
    <w:rsid w:val="465EB8C8"/>
    <w:rsid w:val="4690A23F"/>
    <w:rsid w:val="4866A624"/>
    <w:rsid w:val="4A7AC473"/>
    <w:rsid w:val="4C280696"/>
    <w:rsid w:val="4D75334D"/>
    <w:rsid w:val="4DC3D6F7"/>
    <w:rsid w:val="4DD43E58"/>
    <w:rsid w:val="4DF018BB"/>
    <w:rsid w:val="4E4C7D75"/>
    <w:rsid w:val="4F9D4045"/>
    <w:rsid w:val="504F3C0A"/>
    <w:rsid w:val="509C2563"/>
    <w:rsid w:val="50D98E92"/>
    <w:rsid w:val="50FB77B9"/>
    <w:rsid w:val="5156D782"/>
    <w:rsid w:val="51834DB3"/>
    <w:rsid w:val="525C809B"/>
    <w:rsid w:val="528F757B"/>
    <w:rsid w:val="5297481A"/>
    <w:rsid w:val="53AE50F9"/>
    <w:rsid w:val="53B379C7"/>
    <w:rsid w:val="54552483"/>
    <w:rsid w:val="556F9686"/>
    <w:rsid w:val="557D3815"/>
    <w:rsid w:val="559AAB20"/>
    <w:rsid w:val="56550EF8"/>
    <w:rsid w:val="571B12CC"/>
    <w:rsid w:val="57E30ADB"/>
    <w:rsid w:val="592BBAA6"/>
    <w:rsid w:val="59E12434"/>
    <w:rsid w:val="5A4E0A38"/>
    <w:rsid w:val="5A67487B"/>
    <w:rsid w:val="5AB06166"/>
    <w:rsid w:val="5C629AF0"/>
    <w:rsid w:val="5CA56647"/>
    <w:rsid w:val="5CCB0F21"/>
    <w:rsid w:val="5CFA6373"/>
    <w:rsid w:val="5DCED9B6"/>
    <w:rsid w:val="5DE1C229"/>
    <w:rsid w:val="5EB49557"/>
    <w:rsid w:val="5F883F11"/>
    <w:rsid w:val="605065B8"/>
    <w:rsid w:val="60F1640F"/>
    <w:rsid w:val="60F7D38D"/>
    <w:rsid w:val="60FF7DF3"/>
    <w:rsid w:val="61EC3619"/>
    <w:rsid w:val="62198461"/>
    <w:rsid w:val="62660486"/>
    <w:rsid w:val="6384ECDD"/>
    <w:rsid w:val="63B554C2"/>
    <w:rsid w:val="63C33ADF"/>
    <w:rsid w:val="64AE1AA8"/>
    <w:rsid w:val="662CE960"/>
    <w:rsid w:val="66959271"/>
    <w:rsid w:val="671A29F4"/>
    <w:rsid w:val="67842722"/>
    <w:rsid w:val="67E80619"/>
    <w:rsid w:val="685B779D"/>
    <w:rsid w:val="68E379F0"/>
    <w:rsid w:val="69361233"/>
    <w:rsid w:val="699B7C6A"/>
    <w:rsid w:val="6A054F50"/>
    <w:rsid w:val="6A64DB60"/>
    <w:rsid w:val="6B9B05E5"/>
    <w:rsid w:val="6C2F475B"/>
    <w:rsid w:val="6C585C23"/>
    <w:rsid w:val="6C5F01A0"/>
    <w:rsid w:val="6D1DADE9"/>
    <w:rsid w:val="6D2EE8C0"/>
    <w:rsid w:val="6D36D646"/>
    <w:rsid w:val="6E71A577"/>
    <w:rsid w:val="70668982"/>
    <w:rsid w:val="70DEE7D6"/>
    <w:rsid w:val="71A7B8ED"/>
    <w:rsid w:val="7233E6D2"/>
    <w:rsid w:val="73812B89"/>
    <w:rsid w:val="73CFB733"/>
    <w:rsid w:val="74F0F602"/>
    <w:rsid w:val="74FBBE32"/>
    <w:rsid w:val="74FC5910"/>
    <w:rsid w:val="752432C5"/>
    <w:rsid w:val="7648B05C"/>
    <w:rsid w:val="765F022D"/>
    <w:rsid w:val="76B66416"/>
    <w:rsid w:val="79615D4C"/>
    <w:rsid w:val="79BBA4B3"/>
    <w:rsid w:val="79D25A44"/>
    <w:rsid w:val="7A024ABD"/>
    <w:rsid w:val="7B08DC05"/>
    <w:rsid w:val="7B8904B5"/>
    <w:rsid w:val="7C118CFE"/>
    <w:rsid w:val="7C7FFDA4"/>
    <w:rsid w:val="7D92A7C1"/>
    <w:rsid w:val="7EF9D3F3"/>
    <w:rsid w:val="7FA46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CC402"/>
  <w15:chartTrackingRefBased/>
  <w15:docId w15:val="{048B3D18-3D82-44D5-9A2C-003CE7DF0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D384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53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8D384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"/>
    <w:rsid w:val="00461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61953"/>
  </w:style>
  <w:style w:type="character" w:customStyle="1" w:styleId="eop">
    <w:name w:val="eop"/>
    <w:basedOn w:val="DefaultParagraphFont"/>
    <w:rsid w:val="00461953"/>
  </w:style>
  <w:style w:type="paragraph" w:styleId="ListParagraph">
    <w:name w:val="List Paragraph"/>
    <w:basedOn w:val="Normal"/>
    <w:uiPriority w:val="34"/>
    <w:qFormat/>
    <w:rsid w:val="000B1E60"/>
    <w:pPr>
      <w:ind w:left="720"/>
      <w:contextualSpacing/>
    </w:pPr>
  </w:style>
  <w:style w:type="paragraph" w:customStyle="1" w:styleId="Default">
    <w:name w:val="Default"/>
    <w:rsid w:val="00974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38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6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6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49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8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14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77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9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4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47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01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23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9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4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9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1d7a4d-8dfb-4665-89cb-ef6507e49e83">
      <Terms xmlns="http://schemas.microsoft.com/office/infopath/2007/PartnerControls"/>
    </lcf76f155ced4ddcb4097134ff3c332f>
    <TaxCatchAll xmlns="50cdefae-dd7c-4e84-bea4-a8657f47950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35F3BA6186F447A104F5ACC66AEF8C" ma:contentTypeVersion="15" ma:contentTypeDescription="Create a new document." ma:contentTypeScope="" ma:versionID="c5e24709aa426c95a7951f5326b3239b">
  <xsd:schema xmlns:xsd="http://www.w3.org/2001/XMLSchema" xmlns:xs="http://www.w3.org/2001/XMLSchema" xmlns:p="http://schemas.microsoft.com/office/2006/metadata/properties" xmlns:ns2="50cdefae-dd7c-4e84-bea4-a8657f479502" xmlns:ns3="271d7a4d-8dfb-4665-89cb-ef6507e49e83" targetNamespace="http://schemas.microsoft.com/office/2006/metadata/properties" ma:root="true" ma:fieldsID="03fc6192d77aa2f79d13bd2881fe72d6" ns2:_="" ns3:_="">
    <xsd:import namespace="50cdefae-dd7c-4e84-bea4-a8657f479502"/>
    <xsd:import namespace="271d7a4d-8dfb-4665-89cb-ef6507e49e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cdefae-dd7c-4e84-bea4-a8657f47950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8c103ca-d4f8-4d50-8009-f2c3ddb40796}" ma:internalName="TaxCatchAll" ma:showField="CatchAllData" ma:web="50cdefae-dd7c-4e84-bea4-a8657f4795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1d7a4d-8dfb-4665-89cb-ef6507e49e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74BE2E-8D18-4549-AA28-724238B16837}">
  <ds:schemaRefs>
    <ds:schemaRef ds:uri="http://schemas.microsoft.com/office/2006/metadata/properties"/>
    <ds:schemaRef ds:uri="http://schemas.microsoft.com/office/infopath/2007/PartnerControls"/>
    <ds:schemaRef ds:uri="271d7a4d-8dfb-4665-89cb-ef6507e49e83"/>
    <ds:schemaRef ds:uri="50cdefae-dd7c-4e84-bea4-a8657f479502"/>
  </ds:schemaRefs>
</ds:datastoreItem>
</file>

<file path=customXml/itemProps2.xml><?xml version="1.0" encoding="utf-8"?>
<ds:datastoreItem xmlns:ds="http://schemas.openxmlformats.org/officeDocument/2006/customXml" ds:itemID="{48E6F845-645A-4C79-8BD2-71495FFDBF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BCBE0B-8E4D-41FD-9B54-2323F10847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cdefae-dd7c-4e84-bea4-a8657f479502"/>
    <ds:schemaRef ds:uri="271d7a4d-8dfb-4665-89cb-ef6507e49e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</dc:creator>
  <cp:keywords/>
  <dc:description/>
  <cp:lastModifiedBy>Alex McLugash</cp:lastModifiedBy>
  <cp:revision>11</cp:revision>
  <cp:lastPrinted>2021-04-30T09:27:00Z</cp:lastPrinted>
  <dcterms:created xsi:type="dcterms:W3CDTF">2024-07-09T18:33:00Z</dcterms:created>
  <dcterms:modified xsi:type="dcterms:W3CDTF">2024-10-30T12:08:00Z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0x0101009DA8DBC7F9AD414E925D28943BDC999F</vt:lpwstr>
  </property>
  <property fmtid="{D5CDD505-2E9C-101B-9397-08002B2CF9AE}" pid="3" name="MediaServiceImageTags">
    <vt:lpwstr/>
  </property>
</Properties>
</file>